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53CA7" w:rsidRDefault="00493C2D">
      <w:pPr>
        <w:spacing w:line="480" w:lineRule="auto"/>
        <w:jc w:val="center"/>
        <w:rPr>
          <w:rFonts w:ascii="BiauKai" w:eastAsia="BiauKai" w:hAnsi="BiauKai" w:cs="BiauKai"/>
          <w:b/>
          <w:color w:val="000000"/>
          <w:sz w:val="40"/>
          <w:szCs w:val="40"/>
        </w:rPr>
      </w:pPr>
      <w:bookmarkStart w:id="0" w:name="_GoBack"/>
      <w:bookmarkEnd w:id="0"/>
      <w:r>
        <w:rPr>
          <w:rFonts w:ascii="BiauKai" w:eastAsia="BiauKai" w:hAnsi="BiauKai" w:cs="BiauKai"/>
          <w:b/>
          <w:color w:val="000000"/>
          <w:sz w:val="40"/>
          <w:szCs w:val="40"/>
        </w:rPr>
        <w:t>「</w:t>
      </w:r>
      <w:r>
        <w:rPr>
          <w:rFonts w:ascii="BiauKai" w:eastAsia="BiauKai" w:hAnsi="BiauKai" w:cs="BiauKai"/>
          <w:b/>
          <w:sz w:val="40"/>
          <w:szCs w:val="40"/>
        </w:rPr>
        <w:t>桃園市109學年度原住民族說唱藝術比賽</w:t>
      </w:r>
      <w:r>
        <w:rPr>
          <w:rFonts w:ascii="BiauKai" w:eastAsia="BiauKai" w:hAnsi="BiauKai" w:cs="BiauKai"/>
          <w:b/>
          <w:color w:val="000000"/>
          <w:sz w:val="40"/>
          <w:szCs w:val="40"/>
        </w:rPr>
        <w:t>」</w:t>
      </w:r>
    </w:p>
    <w:p w14:paraId="00000002" w14:textId="77777777" w:rsidR="00553CA7" w:rsidRDefault="00493C2D">
      <w:pPr>
        <w:spacing w:line="480" w:lineRule="auto"/>
        <w:jc w:val="center"/>
        <w:rPr>
          <w:rFonts w:ascii="BiauKai" w:eastAsia="BiauKai" w:hAnsi="BiauKai" w:cs="BiauKai"/>
          <w:b/>
          <w:color w:val="000000"/>
          <w:sz w:val="36"/>
          <w:szCs w:val="36"/>
        </w:rPr>
      </w:pPr>
      <w:r>
        <w:rPr>
          <w:rFonts w:ascii="BiauKai" w:eastAsia="BiauKai" w:hAnsi="BiauKai" w:cs="BiauKai"/>
          <w:b/>
          <w:color w:val="000000"/>
          <w:sz w:val="36"/>
          <w:szCs w:val="36"/>
        </w:rPr>
        <w:t>領隊會議紀錄</w:t>
      </w:r>
    </w:p>
    <w:p w14:paraId="00000003" w14:textId="77777777" w:rsidR="00553CA7" w:rsidRDefault="00493C2D">
      <w:pPr>
        <w:spacing w:line="480" w:lineRule="auto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BiauKai" w:eastAsia="BiauKai" w:hAnsi="BiauKai" w:cs="BiauKai"/>
          <w:color w:val="000000"/>
          <w:sz w:val="28"/>
          <w:szCs w:val="28"/>
        </w:rPr>
        <w:t>壹、時間：109年10月8日(星期四)下午2時</w:t>
      </w:r>
    </w:p>
    <w:p w14:paraId="00000004" w14:textId="77777777" w:rsidR="00553CA7" w:rsidRDefault="00493C2D">
      <w:pPr>
        <w:spacing w:line="480" w:lineRule="auto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BiauKai" w:eastAsia="BiauKai" w:hAnsi="BiauKai" w:cs="BiauKai"/>
          <w:color w:val="000000"/>
          <w:sz w:val="28"/>
          <w:szCs w:val="28"/>
        </w:rPr>
        <w:t>貳、地點：桃園市原住民文化會館</w:t>
      </w:r>
    </w:p>
    <w:p w14:paraId="00000005" w14:textId="3C87394A" w:rsidR="00553CA7" w:rsidRDefault="00493C2D">
      <w:pPr>
        <w:spacing w:line="480" w:lineRule="auto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BiauKai" w:eastAsia="BiauKai" w:hAnsi="BiauKai" w:cs="BiauKai"/>
          <w:color w:val="000000"/>
          <w:sz w:val="28"/>
          <w:szCs w:val="28"/>
        </w:rPr>
        <w:t>叁、</w:t>
      </w:r>
      <w:r>
        <w:rPr>
          <w:rFonts w:ascii="BiauKai" w:eastAsia="BiauKai" w:hAnsi="BiauKai" w:cs="BiauKai"/>
          <w:sz w:val="28"/>
          <w:szCs w:val="28"/>
        </w:rPr>
        <w:t>主</w:t>
      </w:r>
      <w:r>
        <w:rPr>
          <w:rFonts w:ascii="BiauKai" w:eastAsia="BiauKai" w:hAnsi="BiauKai" w:cs="BiauKai"/>
          <w:color w:val="000000"/>
          <w:sz w:val="28"/>
          <w:szCs w:val="28"/>
        </w:rPr>
        <w:t>辦及</w:t>
      </w:r>
      <w:r>
        <w:rPr>
          <w:rFonts w:ascii="BiauKai" w:eastAsia="BiauKai" w:hAnsi="BiauKai" w:cs="BiauKai"/>
          <w:sz w:val="28"/>
          <w:szCs w:val="28"/>
        </w:rPr>
        <w:t>承</w:t>
      </w:r>
      <w:r>
        <w:rPr>
          <w:rFonts w:ascii="BiauKai" w:eastAsia="BiauKai" w:hAnsi="BiauKai" w:cs="BiauKai"/>
          <w:color w:val="000000"/>
          <w:sz w:val="28"/>
          <w:szCs w:val="28"/>
        </w:rPr>
        <w:t>辦單位:教育局小教</w:t>
      </w:r>
      <w:r>
        <w:rPr>
          <w:rFonts w:ascii="BiauKai" w:eastAsia="BiauKai" w:hAnsi="BiauKai" w:cs="BiauKai"/>
          <w:sz w:val="28"/>
          <w:szCs w:val="28"/>
        </w:rPr>
        <w:t>科</w:t>
      </w:r>
      <w:r w:rsidR="0033741C">
        <w:rPr>
          <w:rFonts w:ascii="新細明體" w:eastAsia="新細明體" w:hAnsi="新細明體" w:cs="新細明體" w:hint="eastAsia"/>
          <w:sz w:val="28"/>
          <w:szCs w:val="28"/>
        </w:rPr>
        <w:t>主辦</w:t>
      </w:r>
      <w:r>
        <w:rPr>
          <w:rFonts w:ascii="BiauKai" w:eastAsia="BiauKai" w:hAnsi="BiauKai" w:cs="BiauKai"/>
          <w:color w:val="000000"/>
          <w:sz w:val="28"/>
          <w:szCs w:val="28"/>
        </w:rPr>
        <w:t>、長興國小</w:t>
      </w:r>
      <w:r w:rsidR="0033741C">
        <w:rPr>
          <w:rFonts w:ascii="新細明體" w:eastAsia="新細明體" w:hAnsi="新細明體" w:cs="新細明體" w:hint="eastAsia"/>
          <w:color w:val="000000"/>
          <w:sz w:val="28"/>
          <w:szCs w:val="28"/>
        </w:rPr>
        <w:t>及</w:t>
      </w:r>
      <w:r>
        <w:rPr>
          <w:rFonts w:ascii="BiauKai" w:eastAsia="BiauKai" w:hAnsi="BiauKai" w:cs="BiauKai"/>
          <w:sz w:val="28"/>
          <w:szCs w:val="28"/>
        </w:rPr>
        <w:t>奎輝</w:t>
      </w:r>
      <w:r>
        <w:rPr>
          <w:rFonts w:ascii="BiauKai" w:eastAsia="BiauKai" w:hAnsi="BiauKai" w:cs="BiauKai"/>
          <w:color w:val="000000"/>
          <w:sz w:val="28"/>
          <w:szCs w:val="28"/>
        </w:rPr>
        <w:t>國小</w:t>
      </w:r>
      <w:r w:rsidR="0033741C">
        <w:rPr>
          <w:rFonts w:ascii="新細明體" w:eastAsia="新細明體" w:hAnsi="新細明體" w:cs="新細明體" w:hint="eastAsia"/>
          <w:color w:val="000000"/>
          <w:sz w:val="28"/>
          <w:szCs w:val="28"/>
        </w:rPr>
        <w:t>共同承辦</w:t>
      </w:r>
    </w:p>
    <w:p w14:paraId="00000006" w14:textId="77777777" w:rsidR="00553CA7" w:rsidRDefault="00493C2D">
      <w:pPr>
        <w:spacing w:line="480" w:lineRule="auto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BiauKai" w:eastAsia="BiauKai" w:hAnsi="BiauKai" w:cs="BiauKai"/>
          <w:color w:val="000000"/>
          <w:sz w:val="28"/>
          <w:szCs w:val="28"/>
        </w:rPr>
        <w:t>肆、紀錄:</w:t>
      </w:r>
      <w:r>
        <w:rPr>
          <w:rFonts w:ascii="BiauKai" w:eastAsia="BiauKai" w:hAnsi="BiauKai" w:cs="BiauKai"/>
          <w:sz w:val="28"/>
          <w:szCs w:val="28"/>
        </w:rPr>
        <w:t>長興國小劉月霞</w:t>
      </w:r>
      <w:r>
        <w:rPr>
          <w:rFonts w:ascii="BiauKai" w:eastAsia="BiauKai" w:hAnsi="BiauKai" w:cs="BiauKai"/>
          <w:color w:val="000000"/>
          <w:sz w:val="28"/>
          <w:szCs w:val="28"/>
        </w:rPr>
        <w:t>主任</w:t>
      </w:r>
    </w:p>
    <w:p w14:paraId="00000007" w14:textId="77777777" w:rsidR="00553CA7" w:rsidRDefault="00493C2D">
      <w:pPr>
        <w:spacing w:line="480" w:lineRule="auto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BiauKai" w:eastAsia="BiauKai" w:hAnsi="BiauKai" w:cs="BiauKai"/>
          <w:color w:val="000000"/>
          <w:sz w:val="28"/>
          <w:szCs w:val="28"/>
        </w:rPr>
        <w:t>伍、承辦單位工作報告：</w:t>
      </w:r>
    </w:p>
    <w:p w14:paraId="00000008" w14:textId="599C4B21" w:rsidR="00553CA7" w:rsidRDefault="00493C2D">
      <w:pPr>
        <w:widowControl/>
        <w:spacing w:line="480" w:lineRule="auto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一、本會議於109年10月8日(</w:t>
      </w:r>
      <w:r w:rsidR="0033741C">
        <w:rPr>
          <w:rFonts w:ascii="新細明體" w:eastAsia="新細明體" w:hAnsi="新細明體" w:cs="新細明體" w:hint="eastAsia"/>
          <w:sz w:val="28"/>
          <w:szCs w:val="28"/>
        </w:rPr>
        <w:t>星期</w:t>
      </w:r>
      <w:r>
        <w:rPr>
          <w:rFonts w:ascii="BiauKai" w:eastAsia="BiauKai" w:hAnsi="BiauKai" w:cs="BiauKai"/>
          <w:sz w:val="28"/>
          <w:szCs w:val="28"/>
        </w:rPr>
        <w:t>四)14時假桃園市原住民文化會館辦理。</w:t>
      </w:r>
    </w:p>
    <w:p w14:paraId="00000009" w14:textId="5DAE14EB" w:rsidR="00553CA7" w:rsidRDefault="00493C2D">
      <w:pPr>
        <w:widowControl/>
        <w:spacing w:line="480" w:lineRule="auto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二、討論</w:t>
      </w:r>
      <w:r w:rsidR="0033741C">
        <w:rPr>
          <w:rFonts w:ascii="新細明體" w:eastAsia="新細明體" w:hAnsi="新細明體" w:cs="新細明體" w:hint="eastAsia"/>
          <w:sz w:val="28"/>
          <w:szCs w:val="28"/>
        </w:rPr>
        <w:t>內容說明如下</w:t>
      </w:r>
      <w:r>
        <w:rPr>
          <w:rFonts w:ascii="BiauKai" w:eastAsia="BiauKai" w:hAnsi="BiauKai" w:cs="BiauKai"/>
          <w:sz w:val="28"/>
          <w:szCs w:val="28"/>
        </w:rPr>
        <w:t>:</w:t>
      </w:r>
    </w:p>
    <w:p w14:paraId="0000000A" w14:textId="77777777" w:rsidR="00553CA7" w:rsidRDefault="00493C2D">
      <w:pPr>
        <w:widowControl/>
        <w:spacing w:line="480" w:lineRule="auto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1.個人及團體序號抽籤，未到場學校由承辦單位代為抽籤。</w:t>
      </w:r>
    </w:p>
    <w:p w14:paraId="0000000B" w14:textId="77777777" w:rsidR="00553CA7" w:rsidRDefault="00493C2D">
      <w:pPr>
        <w:widowControl/>
        <w:spacing w:line="480" w:lineRule="auto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2.室內休息區規畫說明及抽籤。</w:t>
      </w:r>
    </w:p>
    <w:p w14:paraId="0000000C" w14:textId="77777777" w:rsidR="00553CA7" w:rsidRDefault="00493C2D">
      <w:pPr>
        <w:widowControl/>
        <w:spacing w:line="480" w:lineRule="auto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3.比賽事項及交通車車資補助說明。</w:t>
      </w:r>
    </w:p>
    <w:p w14:paraId="0000000D" w14:textId="77777777" w:rsidR="00553CA7" w:rsidRDefault="00493C2D">
      <w:pPr>
        <w:widowControl/>
        <w:spacing w:line="480" w:lineRule="auto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4.頒獎規劃及領據簽領配合事項。</w:t>
      </w:r>
    </w:p>
    <w:p w14:paraId="0000000E" w14:textId="62DED17B" w:rsidR="00553CA7" w:rsidRDefault="00493C2D">
      <w:pPr>
        <w:widowControl/>
        <w:spacing w:line="480" w:lineRule="auto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 xml:space="preserve">   5.</w:t>
      </w:r>
      <w:r w:rsidR="0033741C">
        <w:rPr>
          <w:rFonts w:ascii="新細明體" w:eastAsia="新細明體" w:hAnsi="新細明體" w:cs="新細明體" w:hint="eastAsia"/>
          <w:sz w:val="28"/>
          <w:szCs w:val="28"/>
        </w:rPr>
        <w:t>其他</w:t>
      </w:r>
      <w:r>
        <w:rPr>
          <w:rFonts w:ascii="BiauKai" w:eastAsia="BiauKai" w:hAnsi="BiauKai" w:cs="BiauKai"/>
          <w:sz w:val="28"/>
          <w:szCs w:val="28"/>
        </w:rPr>
        <w:t>注意事項及</w:t>
      </w:r>
      <w:r w:rsidR="0033741C">
        <w:rPr>
          <w:rFonts w:ascii="新細明體" w:eastAsia="新細明體" w:hAnsi="新細明體" w:cs="新細明體" w:hint="eastAsia"/>
          <w:sz w:val="28"/>
          <w:szCs w:val="28"/>
        </w:rPr>
        <w:t>建議</w:t>
      </w:r>
      <w:r>
        <w:rPr>
          <w:rFonts w:ascii="BiauKai" w:eastAsia="BiauKai" w:hAnsi="BiauKai" w:cs="BiauKai"/>
          <w:sz w:val="28"/>
          <w:szCs w:val="28"/>
        </w:rPr>
        <w:t>。</w:t>
      </w:r>
    </w:p>
    <w:p w14:paraId="0000000F" w14:textId="77777777" w:rsidR="00553CA7" w:rsidRDefault="00493C2D">
      <w:pPr>
        <w:widowControl/>
        <w:spacing w:line="480" w:lineRule="auto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決議:</w:t>
      </w:r>
    </w:p>
    <w:p w14:paraId="00000010" w14:textId="7CF4F72D" w:rsidR="00553CA7" w:rsidRDefault="001F5F8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新細明體" w:eastAsia="新細明體" w:hAnsi="新細明體" w:cs="新細明體" w:hint="eastAsia"/>
          <w:color w:val="000000"/>
          <w:sz w:val="28"/>
          <w:szCs w:val="28"/>
        </w:rPr>
        <w:t>本次競賽將依據出賽序號規劃</w:t>
      </w:r>
      <w:r>
        <w:rPr>
          <w:rFonts w:ascii="BiauKai" w:eastAsia="BiauKai" w:hAnsi="BiauKai" w:cs="BiauKai"/>
          <w:color w:val="000000"/>
          <w:sz w:val="28"/>
          <w:szCs w:val="28"/>
        </w:rPr>
        <w:t>個人及團體比賽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</w:rPr>
        <w:t>時間，請準時出賽</w:t>
      </w:r>
      <w:r w:rsidR="00493C2D">
        <w:rPr>
          <w:rFonts w:ascii="BiauKai" w:eastAsia="BiauKai" w:hAnsi="BiauKai" w:cs="BiauKai"/>
          <w:color w:val="000000"/>
          <w:sz w:val="28"/>
          <w:szCs w:val="28"/>
        </w:rPr>
        <w:t>(</w:t>
      </w:r>
      <w:r w:rsidR="00493C2D">
        <w:rPr>
          <w:rFonts w:ascii="BiauKai" w:eastAsia="BiauKai" w:hAnsi="BiauKai" w:cs="BiauKai"/>
          <w:b/>
          <w:color w:val="000000"/>
          <w:sz w:val="28"/>
          <w:szCs w:val="28"/>
        </w:rPr>
        <w:t>附件一)</w:t>
      </w:r>
      <w:r w:rsidR="00493C2D">
        <w:rPr>
          <w:rFonts w:ascii="BiauKai" w:eastAsia="BiauKai" w:hAnsi="BiauKai" w:cs="BiauKai"/>
          <w:color w:val="000000"/>
          <w:sz w:val="28"/>
          <w:szCs w:val="28"/>
        </w:rPr>
        <w:t>。</w:t>
      </w:r>
    </w:p>
    <w:p w14:paraId="00000011" w14:textId="1FF0F0A1" w:rsidR="00553CA7" w:rsidRDefault="001F5F8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新細明體" w:eastAsia="新細明體" w:hAnsi="新細明體" w:cs="新細明體" w:hint="eastAsia"/>
          <w:color w:val="000000"/>
          <w:sz w:val="28"/>
          <w:szCs w:val="28"/>
        </w:rPr>
        <w:t>因應雨天或烈日時，各校</w:t>
      </w:r>
      <w:r w:rsidR="007D0077">
        <w:rPr>
          <w:rFonts w:ascii="新細明體" w:eastAsia="新細明體" w:hAnsi="新細明體" w:cs="新細明體" w:hint="eastAsia"/>
          <w:color w:val="000000"/>
          <w:sz w:val="28"/>
          <w:szCs w:val="28"/>
        </w:rPr>
        <w:t>合唱團隊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</w:rPr>
        <w:t>用餐或著裝準備之室內</w:t>
      </w:r>
      <w:r w:rsidR="007D0077">
        <w:rPr>
          <w:rFonts w:ascii="新細明體" w:eastAsia="新細明體" w:hAnsi="新細明體" w:cs="新細明體" w:hint="eastAsia"/>
          <w:color w:val="000000"/>
          <w:sz w:val="28"/>
          <w:szCs w:val="28"/>
        </w:rPr>
        <w:t>空間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</w:rPr>
        <w:t>需求</w:t>
      </w:r>
      <w:r w:rsidR="007D0077">
        <w:rPr>
          <w:rFonts w:ascii="新細明體" w:eastAsia="新細明體" w:hAnsi="新細明體" w:cs="新細明體" w:hint="eastAsia"/>
          <w:color w:val="000000"/>
          <w:sz w:val="28"/>
          <w:szCs w:val="28"/>
        </w:rPr>
        <w:t>抽籤規劃之。每一個場地有三所學校共同使用，並請各</w:t>
      </w:r>
      <w:r w:rsidR="00695B48">
        <w:rPr>
          <w:rFonts w:ascii="新細明體" w:eastAsia="新細明體" w:hAnsi="新細明體" w:cs="新細明體" w:hint="eastAsia"/>
          <w:color w:val="000000"/>
          <w:sz w:val="28"/>
          <w:szCs w:val="28"/>
        </w:rPr>
        <w:t>區</w:t>
      </w:r>
      <w:r w:rsidR="007D0077">
        <w:rPr>
          <w:rFonts w:ascii="新細明體" w:eastAsia="新細明體" w:hAnsi="新細明體" w:cs="新細明體" w:hint="eastAsia"/>
          <w:color w:val="000000"/>
          <w:sz w:val="28"/>
          <w:szCs w:val="28"/>
        </w:rPr>
        <w:t>自行協調使用</w:t>
      </w:r>
      <w:r w:rsidR="00695B48">
        <w:rPr>
          <w:rFonts w:ascii="新細明體" w:eastAsia="新細明體" w:hAnsi="新細明體" w:cs="新細明體" w:hint="eastAsia"/>
          <w:color w:val="000000"/>
          <w:sz w:val="28"/>
          <w:szCs w:val="28"/>
        </w:rPr>
        <w:t>空間，</w:t>
      </w:r>
      <w:r w:rsidR="007D0077">
        <w:rPr>
          <w:rFonts w:ascii="新細明體" w:eastAsia="新細明體" w:hAnsi="新細明體" w:cs="新細明體" w:hint="eastAsia"/>
          <w:color w:val="000000"/>
          <w:sz w:val="28"/>
          <w:szCs w:val="28"/>
        </w:rPr>
        <w:t>桌椅及環境清潔復歸任務分組，各場地於該場地上午競賽項目結束後即可使用，並於下午十四</w:t>
      </w:r>
      <w:r w:rsidR="00493C2D">
        <w:rPr>
          <w:rFonts w:ascii="BiauKai" w:eastAsia="BiauKai" w:hAnsi="BiauKai" w:cs="BiauKai"/>
          <w:color w:val="000000"/>
          <w:sz w:val="28"/>
          <w:szCs w:val="28"/>
        </w:rPr>
        <w:t>時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</w:rPr>
        <w:t>為</w:t>
      </w:r>
      <w:r w:rsidR="007D0077">
        <w:rPr>
          <w:rFonts w:ascii="新細明體" w:eastAsia="新細明體" w:hAnsi="新細明體" w:cs="新細明體" w:hint="eastAsia"/>
          <w:color w:val="000000"/>
          <w:sz w:val="28"/>
          <w:szCs w:val="28"/>
        </w:rPr>
        <w:t>結束使用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</w:rPr>
        <w:t>時間</w:t>
      </w:r>
      <w:r w:rsidR="007D0077">
        <w:rPr>
          <w:rFonts w:ascii="新細明體" w:eastAsia="新細明體" w:hAnsi="新細明體" w:cs="新細明體" w:hint="eastAsia"/>
          <w:color w:val="000000"/>
          <w:sz w:val="28"/>
          <w:szCs w:val="28"/>
        </w:rPr>
        <w:t>。各校請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</w:rPr>
        <w:t>將便當廚餘</w:t>
      </w:r>
      <w:r w:rsidR="007D0077">
        <w:rPr>
          <w:rFonts w:ascii="新細明體" w:eastAsia="新細明體" w:hAnsi="新細明體" w:cs="新細明體" w:hint="eastAsia"/>
          <w:color w:val="000000"/>
          <w:sz w:val="28"/>
          <w:szCs w:val="28"/>
        </w:rPr>
        <w:t>及垃圾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</w:rPr>
        <w:t>分類回收至1樓報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</w:rPr>
        <w:lastRenderedPageBreak/>
        <w:t>到處旁回收區</w:t>
      </w:r>
      <w:r w:rsidR="007D0077">
        <w:rPr>
          <w:rFonts w:ascii="新細明體" w:eastAsia="新細明體" w:hAnsi="新細明體" w:cs="新細明體" w:hint="eastAsia"/>
          <w:color w:val="000000"/>
          <w:sz w:val="28"/>
          <w:szCs w:val="28"/>
        </w:rPr>
        <w:t>，以維護休息區清潔品質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</w:rPr>
        <w:t>，戶外</w:t>
      </w:r>
      <w:r w:rsidR="00493C2D">
        <w:rPr>
          <w:rFonts w:ascii="BiauKai" w:eastAsia="BiauKai" w:hAnsi="BiauKai" w:cs="BiauKai"/>
          <w:color w:val="000000"/>
          <w:sz w:val="28"/>
          <w:szCs w:val="28"/>
        </w:rPr>
        <w:t>休息區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</w:rPr>
        <w:t>請各校自行</w:t>
      </w:r>
      <w:r w:rsidR="007D0077">
        <w:rPr>
          <w:rFonts w:ascii="新細明體" w:eastAsia="新細明體" w:hAnsi="新細明體" w:cs="新細明體" w:hint="eastAsia"/>
          <w:color w:val="000000"/>
          <w:sz w:val="28"/>
          <w:szCs w:val="28"/>
        </w:rPr>
        <w:t>使</w:t>
      </w:r>
      <w:r>
        <w:rPr>
          <w:rFonts w:ascii="新細明體" w:eastAsia="新細明體" w:hAnsi="新細明體" w:cs="新細明體" w:hint="eastAsia"/>
          <w:color w:val="000000"/>
          <w:sz w:val="28"/>
          <w:szCs w:val="28"/>
        </w:rPr>
        <w:t>用(</w:t>
      </w:r>
      <w:r w:rsidR="00493C2D">
        <w:rPr>
          <w:rFonts w:ascii="BiauKai" w:eastAsia="BiauKai" w:hAnsi="BiauKai" w:cs="BiauKai"/>
          <w:b/>
          <w:color w:val="000000"/>
          <w:sz w:val="28"/>
          <w:szCs w:val="28"/>
        </w:rPr>
        <w:t>附件二</w:t>
      </w:r>
      <w:r>
        <w:rPr>
          <w:rFonts w:asciiTheme="minorEastAsia" w:hAnsiTheme="minorEastAsia" w:cs="BiauKai" w:hint="eastAsia"/>
          <w:b/>
          <w:color w:val="000000"/>
          <w:sz w:val="28"/>
          <w:szCs w:val="28"/>
        </w:rPr>
        <w:t>)</w:t>
      </w:r>
      <w:r w:rsidR="00493C2D">
        <w:rPr>
          <w:rFonts w:ascii="BiauKai" w:eastAsia="BiauKai" w:hAnsi="BiauKai" w:cs="BiauKai"/>
          <w:color w:val="000000"/>
          <w:sz w:val="28"/>
          <w:szCs w:val="28"/>
        </w:rPr>
        <w:t>。</w:t>
      </w:r>
    </w:p>
    <w:p w14:paraId="00000012" w14:textId="6A520629" w:rsidR="00553CA7" w:rsidRDefault="00493C2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BiauKai" w:eastAsia="BiauKai" w:hAnsi="BiauKai" w:cs="BiauKai"/>
          <w:color w:val="000000"/>
          <w:sz w:val="28"/>
          <w:szCs w:val="28"/>
        </w:rPr>
        <w:t>合唱彩排時間、交通車資補助及比賽事項說明</w:t>
      </w:r>
      <w:r w:rsidR="007D0077">
        <w:rPr>
          <w:rFonts w:ascii="新細明體" w:eastAsia="新細明體" w:hAnsi="新細明體" w:cs="新細明體" w:hint="eastAsia"/>
          <w:color w:val="000000"/>
          <w:sz w:val="28"/>
          <w:szCs w:val="28"/>
        </w:rPr>
        <w:t>，請自行參照</w:t>
      </w:r>
      <w:r>
        <w:rPr>
          <w:rFonts w:ascii="BiauKai" w:eastAsia="BiauKai" w:hAnsi="BiauKai" w:cs="BiauKai"/>
          <w:color w:val="000000"/>
          <w:sz w:val="28"/>
          <w:szCs w:val="28"/>
        </w:rPr>
        <w:t>(</w:t>
      </w:r>
      <w:r>
        <w:rPr>
          <w:rFonts w:ascii="BiauKai" w:eastAsia="BiauKai" w:hAnsi="BiauKai" w:cs="BiauKai"/>
          <w:b/>
          <w:color w:val="000000"/>
          <w:sz w:val="28"/>
          <w:szCs w:val="28"/>
        </w:rPr>
        <w:t>附件三)。</w:t>
      </w:r>
    </w:p>
    <w:p w14:paraId="00000013" w14:textId="67C34E4D" w:rsidR="00553CA7" w:rsidRDefault="00493C2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iauKai" w:eastAsia="BiauKai" w:hAnsi="BiauKai" w:cs="BiauKai"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BiauKai" w:eastAsia="BiauKai" w:hAnsi="BiauKai" w:cs="BiauKai"/>
          <w:color w:val="000000"/>
          <w:sz w:val="28"/>
          <w:szCs w:val="28"/>
        </w:rPr>
        <w:t>頒獎時間規劃於閉幕時進行，並請得獎者下台後於領獎區簽收禮券。</w:t>
      </w:r>
    </w:p>
    <w:p w14:paraId="00000014" w14:textId="35B5E08D" w:rsidR="00553CA7" w:rsidRDefault="00493C2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BiauKai" w:eastAsia="BiauKai" w:hAnsi="BiauKai" w:cs="BiauKai"/>
          <w:color w:val="000000"/>
          <w:sz w:val="28"/>
          <w:szCs w:val="28"/>
        </w:rPr>
        <w:t>注意事項及意見交流:</w:t>
      </w:r>
    </w:p>
    <w:p w14:paraId="54AAF7DC" w14:textId="4E08D73D" w:rsidR="00970BC9" w:rsidRPr="00970BC9" w:rsidRDefault="00493C2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BiauKai" w:eastAsia="BiauKai" w:hAnsi="BiauKai" w:cs="BiauKai"/>
          <w:color w:val="000000"/>
          <w:sz w:val="28"/>
          <w:szCs w:val="28"/>
        </w:rPr>
        <w:t>因應嚴重特殊傳染性肺炎(新冠肺炎)疫情原住民族文化會館場地，須配合入館防疫措施並請各校</w:t>
      </w:r>
      <w:r>
        <w:rPr>
          <w:rFonts w:ascii="BiauKai" w:eastAsia="BiauKai" w:hAnsi="BiauKai" w:cs="BiauKai"/>
          <w:color w:val="C00000"/>
          <w:sz w:val="28"/>
          <w:szCs w:val="28"/>
        </w:rPr>
        <w:t>務必於賽前一</w:t>
      </w:r>
      <w:r w:rsidR="006D1669">
        <w:rPr>
          <w:rFonts w:ascii="新細明體" w:eastAsia="新細明體" w:hAnsi="新細明體" w:cs="新細明體" w:hint="eastAsia"/>
          <w:color w:val="C00000"/>
          <w:sz w:val="28"/>
          <w:szCs w:val="28"/>
        </w:rPr>
        <w:t>週</w:t>
      </w:r>
      <w:r w:rsidR="006002A5">
        <w:rPr>
          <w:rFonts w:ascii="新細明體" w:eastAsia="新細明體" w:hAnsi="新細明體" w:cs="新細明體" w:hint="eastAsia"/>
          <w:color w:val="C00000"/>
          <w:sz w:val="28"/>
          <w:szCs w:val="28"/>
        </w:rPr>
        <w:t>將</w:t>
      </w:r>
      <w:r>
        <w:rPr>
          <w:rFonts w:ascii="BiauKai" w:eastAsia="BiauKai" w:hAnsi="BiauKai" w:cs="BiauKai"/>
          <w:color w:val="000000"/>
          <w:sz w:val="28"/>
          <w:szCs w:val="28"/>
        </w:rPr>
        <w:t>參賽選手、領隊老師之名單</w:t>
      </w:r>
      <w:r w:rsidR="006002A5">
        <w:rPr>
          <w:rFonts w:ascii="新細明體" w:eastAsia="新細明體" w:hAnsi="新細明體" w:cs="新細明體" w:hint="eastAsia"/>
          <w:color w:val="C00000"/>
          <w:sz w:val="28"/>
          <w:szCs w:val="28"/>
        </w:rPr>
        <w:t>核章正本寄</w:t>
      </w:r>
      <w:r>
        <w:rPr>
          <w:rFonts w:ascii="BiauKai" w:eastAsia="BiauKai" w:hAnsi="BiauKai" w:cs="BiauKai"/>
          <w:color w:val="000000"/>
          <w:sz w:val="28"/>
          <w:szCs w:val="28"/>
        </w:rPr>
        <w:t>給承辦學校，</w:t>
      </w:r>
      <w:r w:rsidR="006002A5">
        <w:rPr>
          <w:rFonts w:ascii="新細明體" w:eastAsia="新細明體" w:hAnsi="新細明體" w:cs="新細明體" w:hint="eastAsia"/>
          <w:color w:val="000000"/>
          <w:sz w:val="28"/>
          <w:szCs w:val="28"/>
        </w:rPr>
        <w:t>以便承辦學校於比賽前送至原住民文化館審查</w:t>
      </w:r>
      <w:r>
        <w:rPr>
          <w:rFonts w:ascii="BiauKai" w:eastAsia="BiauKai" w:hAnsi="BiauKai" w:cs="BiauKai"/>
          <w:color w:val="000000"/>
          <w:sz w:val="28"/>
          <w:szCs w:val="28"/>
        </w:rPr>
        <w:t>。</w:t>
      </w:r>
    </w:p>
    <w:p w14:paraId="00000015" w14:textId="697A1BE6" w:rsidR="00553CA7" w:rsidRDefault="006002A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BiauKai" w:hAnsi="BiauKai" w:cs="BiauKai" w:hint="eastAsia"/>
          <w:color w:val="000000"/>
          <w:sz w:val="28"/>
          <w:szCs w:val="28"/>
        </w:rPr>
        <w:t>比賽當天</w:t>
      </w:r>
      <w:r w:rsidR="00493C2D">
        <w:rPr>
          <w:rFonts w:ascii="BiauKai" w:eastAsia="BiauKai" w:hAnsi="BiauKai" w:cs="BiauKai"/>
          <w:color w:val="000000"/>
          <w:sz w:val="28"/>
          <w:szCs w:val="28"/>
        </w:rPr>
        <w:t>將提供參賽選手、帶隊老師便當，請參賽學校</w:t>
      </w:r>
      <w:r w:rsidR="00EA6D73">
        <w:rPr>
          <w:rFonts w:ascii="新細明體" w:eastAsia="新細明體" w:hAnsi="新細明體" w:cs="新細明體" w:hint="eastAsia"/>
          <w:color w:val="000000"/>
          <w:sz w:val="28"/>
          <w:szCs w:val="28"/>
        </w:rPr>
        <w:t>於11月14日前</w:t>
      </w:r>
      <w:r w:rsidR="00493C2D">
        <w:rPr>
          <w:rFonts w:ascii="BiauKai" w:eastAsia="BiauKai" w:hAnsi="BiauKai" w:cs="BiauKai"/>
          <w:color w:val="000000"/>
          <w:sz w:val="28"/>
          <w:szCs w:val="28"/>
        </w:rPr>
        <w:t>統計好</w:t>
      </w:r>
      <w:r w:rsidR="009A60CB">
        <w:rPr>
          <w:rFonts w:ascii="新細明體" w:eastAsia="新細明體" w:hAnsi="新細明體" w:cs="新細明體" w:hint="eastAsia"/>
          <w:color w:val="000000"/>
          <w:sz w:val="28"/>
          <w:szCs w:val="28"/>
        </w:rPr>
        <w:t>出席</w:t>
      </w:r>
      <w:r w:rsidR="00493C2D">
        <w:rPr>
          <w:rFonts w:ascii="BiauKai" w:eastAsia="BiauKai" w:hAnsi="BiauKai" w:cs="BiauKai"/>
          <w:color w:val="000000"/>
          <w:sz w:val="28"/>
          <w:szCs w:val="28"/>
        </w:rPr>
        <w:t>葷、素食</w:t>
      </w:r>
      <w:r w:rsidR="00844F4F">
        <w:rPr>
          <w:rFonts w:ascii="BiauKai" w:eastAsia="BiauKai" w:hAnsi="BiauKai" w:cs="BiauKai"/>
          <w:color w:val="000000"/>
          <w:sz w:val="28"/>
          <w:szCs w:val="28"/>
        </w:rPr>
        <w:t>人數</w:t>
      </w:r>
      <w:r w:rsidR="009A60CB" w:rsidRPr="00DD58D4">
        <w:rPr>
          <w:rFonts w:ascii="新細明體" w:eastAsia="新細明體" w:hAnsi="新細明體" w:cs="新細明體" w:hint="eastAsia"/>
          <w:b/>
          <w:color w:val="FF0000"/>
          <w:sz w:val="28"/>
          <w:szCs w:val="28"/>
        </w:rPr>
        <w:t>，並將</w:t>
      </w:r>
      <w:r w:rsidR="00EE736D" w:rsidRPr="00DD58D4">
        <w:rPr>
          <w:rFonts w:ascii="新細明體" w:eastAsia="新細明體" w:hAnsi="新細明體" w:cs="新細明體" w:hint="eastAsia"/>
          <w:b/>
          <w:color w:val="FF0000"/>
          <w:sz w:val="28"/>
          <w:szCs w:val="28"/>
        </w:rPr>
        <w:t>核章</w:t>
      </w:r>
      <w:r w:rsidR="009A60CB" w:rsidRPr="00DD58D4">
        <w:rPr>
          <w:rFonts w:ascii="新細明體" w:eastAsia="新細明體" w:hAnsi="新細明體" w:cs="新細明體" w:hint="eastAsia"/>
          <w:b/>
          <w:color w:val="FF0000"/>
          <w:sz w:val="28"/>
          <w:szCs w:val="28"/>
        </w:rPr>
        <w:t>紙</w:t>
      </w:r>
      <w:r w:rsidR="00EE736D" w:rsidRPr="00DD58D4">
        <w:rPr>
          <w:rFonts w:ascii="新細明體" w:eastAsia="新細明體" w:hAnsi="新細明體" w:cs="新細明體" w:hint="eastAsia"/>
          <w:b/>
          <w:color w:val="FF0000"/>
          <w:sz w:val="28"/>
          <w:szCs w:val="28"/>
        </w:rPr>
        <w:t>本</w:t>
      </w:r>
      <w:r w:rsidR="009A60CB" w:rsidRPr="00DD58D4">
        <w:rPr>
          <w:rFonts w:ascii="新細明體" w:eastAsia="新細明體" w:hAnsi="新細明體" w:cs="新細明體" w:hint="eastAsia"/>
          <w:b/>
          <w:color w:val="FF0000"/>
          <w:sz w:val="28"/>
          <w:szCs w:val="28"/>
        </w:rPr>
        <w:t>寄達或</w:t>
      </w:r>
      <w:r w:rsidR="00493C2D" w:rsidRPr="00DD58D4">
        <w:rPr>
          <w:rFonts w:ascii="BiauKai" w:eastAsia="BiauKai" w:hAnsi="BiauKai" w:cs="BiauKai"/>
          <w:b/>
          <w:color w:val="FF0000"/>
          <w:sz w:val="28"/>
          <w:szCs w:val="28"/>
        </w:rPr>
        <w:t>傳真</w:t>
      </w:r>
      <w:r w:rsidR="009A60CB" w:rsidRPr="00DD58D4">
        <w:rPr>
          <w:rFonts w:ascii="新細明體" w:eastAsia="新細明體" w:hAnsi="新細明體" w:cs="新細明體" w:hint="eastAsia"/>
          <w:b/>
          <w:color w:val="FF0000"/>
          <w:sz w:val="28"/>
          <w:szCs w:val="28"/>
        </w:rPr>
        <w:t>到</w:t>
      </w:r>
      <w:r w:rsidR="00493C2D">
        <w:rPr>
          <w:rFonts w:ascii="BiauKai" w:eastAsia="BiauKai" w:hAnsi="BiauKai" w:cs="BiauKai"/>
          <w:b/>
          <w:color w:val="C00000"/>
          <w:sz w:val="28"/>
          <w:szCs w:val="28"/>
        </w:rPr>
        <w:t>號碼03-3821312。</w:t>
      </w:r>
    </w:p>
    <w:p w14:paraId="00000016" w14:textId="54EB2243" w:rsidR="00553CA7" w:rsidRDefault="00493C2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BiauKai" w:eastAsia="BiauKai" w:hAnsi="BiauKai" w:cs="BiauKai"/>
          <w:color w:val="000000"/>
          <w:sz w:val="28"/>
          <w:szCs w:val="28"/>
        </w:rPr>
        <w:t>競賽員於大廳報到之後競賽選手</w:t>
      </w:r>
      <w:r w:rsidR="004B021C">
        <w:rPr>
          <w:rFonts w:ascii="新細明體" w:eastAsia="新細明體" w:hAnsi="新細明體" w:cs="新細明體" w:hint="eastAsia"/>
          <w:color w:val="000000"/>
          <w:sz w:val="28"/>
          <w:szCs w:val="28"/>
        </w:rPr>
        <w:t>，再</w:t>
      </w:r>
      <w:r>
        <w:rPr>
          <w:rFonts w:ascii="BiauKai" w:eastAsia="BiauKai" w:hAnsi="BiauKai" w:cs="BiauKai"/>
          <w:color w:val="000000"/>
          <w:sz w:val="28"/>
          <w:szCs w:val="28"/>
        </w:rPr>
        <w:t>自行</w:t>
      </w:r>
      <w:r>
        <w:rPr>
          <w:rFonts w:ascii="BiauKai" w:eastAsia="BiauKai" w:hAnsi="BiauKai" w:cs="BiauKai"/>
          <w:sz w:val="28"/>
          <w:szCs w:val="28"/>
        </w:rPr>
        <w:t>至競賽場地</w:t>
      </w:r>
      <w:r>
        <w:rPr>
          <w:rFonts w:ascii="BiauKai" w:eastAsia="BiauKai" w:hAnsi="BiauKai" w:cs="BiauKai"/>
          <w:color w:val="000000"/>
          <w:sz w:val="28"/>
          <w:szCs w:val="28"/>
        </w:rPr>
        <w:t>檢錄，檢錄後至競賽</w:t>
      </w:r>
      <w:r>
        <w:rPr>
          <w:rFonts w:ascii="BiauKai" w:eastAsia="BiauKai" w:hAnsi="BiauKai" w:cs="BiauKai"/>
          <w:sz w:val="28"/>
          <w:szCs w:val="28"/>
        </w:rPr>
        <w:t>完成，各組</w:t>
      </w:r>
      <w:r w:rsidR="004B021C">
        <w:rPr>
          <w:rFonts w:ascii="新細明體" w:eastAsia="新細明體" w:hAnsi="新細明體" w:cs="新細明體" w:hint="eastAsia"/>
          <w:sz w:val="28"/>
          <w:szCs w:val="28"/>
        </w:rPr>
        <w:t>選手應於</w:t>
      </w:r>
      <w:r>
        <w:rPr>
          <w:rFonts w:ascii="BiauKai" w:eastAsia="BiauKai" w:hAnsi="BiauKai" w:cs="BiauKai"/>
          <w:color w:val="000000"/>
          <w:sz w:val="28"/>
          <w:szCs w:val="28"/>
        </w:rPr>
        <w:t>評審講評</w:t>
      </w:r>
      <w:r w:rsidR="004B021C">
        <w:rPr>
          <w:rFonts w:ascii="新細明體" w:eastAsia="新細明體" w:hAnsi="新細明體" w:cs="新細明體" w:hint="eastAsia"/>
          <w:color w:val="000000"/>
          <w:sz w:val="28"/>
          <w:szCs w:val="28"/>
        </w:rPr>
        <w:t>後再離開</w:t>
      </w:r>
      <w:r>
        <w:rPr>
          <w:rFonts w:ascii="BiauKai" w:eastAsia="BiauKai" w:hAnsi="BiauKai" w:cs="BiauKai"/>
          <w:sz w:val="28"/>
          <w:szCs w:val="28"/>
        </w:rPr>
        <w:t>比</w:t>
      </w:r>
      <w:r>
        <w:rPr>
          <w:rFonts w:ascii="BiauKai" w:eastAsia="BiauKai" w:hAnsi="BiauKai" w:cs="BiauKai"/>
          <w:color w:val="000000"/>
          <w:sz w:val="28"/>
          <w:szCs w:val="28"/>
        </w:rPr>
        <w:t>賽場地。</w:t>
      </w:r>
    </w:p>
    <w:p w14:paraId="00000017" w14:textId="086E3636" w:rsidR="00553CA7" w:rsidRPr="004B021C" w:rsidRDefault="00493C2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BiauKai" w:eastAsia="BiauKai" w:hAnsi="BiauKai" w:cs="BiauKai"/>
          <w:color w:val="000000"/>
          <w:sz w:val="28"/>
          <w:szCs w:val="28"/>
        </w:rPr>
        <w:t>合唱比賽場地將提供鋼琴</w:t>
      </w:r>
      <w:r w:rsidR="004B021C">
        <w:rPr>
          <w:rFonts w:ascii="新細明體" w:eastAsia="新細明體" w:hAnsi="新細明體" w:cs="新細明體" w:hint="eastAsia"/>
          <w:color w:val="000000"/>
          <w:sz w:val="28"/>
          <w:szCs w:val="28"/>
        </w:rPr>
        <w:t>，</w:t>
      </w:r>
      <w:r>
        <w:rPr>
          <w:rFonts w:ascii="BiauKai" w:eastAsia="BiauKai" w:hAnsi="BiauKai" w:cs="BiauKai"/>
          <w:color w:val="000000"/>
          <w:sz w:val="28"/>
          <w:szCs w:val="28"/>
        </w:rPr>
        <w:t>親子重唱及獨唱比賽場地將提供電鋼琴</w:t>
      </w:r>
      <w:r w:rsidR="004B021C">
        <w:rPr>
          <w:rFonts w:ascii="新細明體" w:eastAsia="新細明體" w:hAnsi="新細明體" w:cs="新細明體" w:hint="eastAsia"/>
          <w:color w:val="000000"/>
          <w:sz w:val="28"/>
          <w:szCs w:val="28"/>
        </w:rPr>
        <w:t>供參賽者使用</w:t>
      </w:r>
      <w:r>
        <w:rPr>
          <w:rFonts w:ascii="BiauKai" w:eastAsia="BiauKai" w:hAnsi="BiauKai" w:cs="BiauKai"/>
          <w:color w:val="000000"/>
          <w:sz w:val="28"/>
          <w:szCs w:val="28"/>
        </w:rPr>
        <w:t>。</w:t>
      </w:r>
    </w:p>
    <w:p w14:paraId="00000018" w14:textId="591F32C0" w:rsidR="00553CA7" w:rsidRPr="004B021C" w:rsidRDefault="00493C2D" w:rsidP="004B021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iauKai" w:eastAsia="BiauKai" w:hAnsi="BiauKai" w:cs="BiauKai"/>
          <w:color w:val="000000"/>
          <w:sz w:val="28"/>
          <w:szCs w:val="28"/>
        </w:rPr>
      </w:pPr>
      <w:r w:rsidRPr="004B021C">
        <w:rPr>
          <w:rFonts w:ascii="BiauKai" w:eastAsia="BiauKai" w:hAnsi="BiauKai" w:cs="BiauKai"/>
          <w:color w:val="000000"/>
          <w:sz w:val="28"/>
          <w:szCs w:val="28"/>
        </w:rPr>
        <w:t>針對</w:t>
      </w:r>
      <w:r w:rsidRPr="004B021C">
        <w:rPr>
          <w:rFonts w:ascii="BiauKai" w:eastAsia="BiauKai" w:hAnsi="BiauKai" w:cs="BiauKai"/>
          <w:sz w:val="28"/>
          <w:szCs w:val="28"/>
        </w:rPr>
        <w:t>部分</w:t>
      </w:r>
      <w:r w:rsidRPr="004B021C">
        <w:rPr>
          <w:rFonts w:ascii="BiauKai" w:eastAsia="BiauKai" w:hAnsi="BiauKai" w:cs="BiauKai"/>
          <w:color w:val="000000"/>
          <w:sz w:val="28"/>
          <w:szCs w:val="28"/>
        </w:rPr>
        <w:t>競賽項目參賽</w:t>
      </w:r>
      <w:r w:rsidR="004B021C">
        <w:rPr>
          <w:rFonts w:ascii="新細明體" w:eastAsia="新細明體" w:hAnsi="新細明體" w:cs="新細明體" w:hint="eastAsia"/>
          <w:color w:val="000000"/>
          <w:sz w:val="28"/>
          <w:szCs w:val="28"/>
        </w:rPr>
        <w:t>隊</w:t>
      </w:r>
      <w:r w:rsidRPr="004B021C">
        <w:rPr>
          <w:rFonts w:ascii="BiauKai" w:eastAsia="BiauKai" w:hAnsi="BiauKai" w:cs="BiauKai"/>
          <w:color w:val="000000"/>
          <w:sz w:val="28"/>
          <w:szCs w:val="28"/>
        </w:rPr>
        <w:t>數</w:t>
      </w:r>
      <w:r w:rsidR="001E3450">
        <w:rPr>
          <w:rFonts w:ascii="新細明體" w:eastAsia="新細明體" w:hAnsi="新細明體" w:cs="新細明體" w:hint="eastAsia"/>
          <w:color w:val="000000"/>
          <w:sz w:val="28"/>
          <w:szCs w:val="28"/>
        </w:rPr>
        <w:t>較少</w:t>
      </w:r>
      <w:r w:rsidRPr="004B021C">
        <w:rPr>
          <w:rFonts w:ascii="BiauKai" w:eastAsia="BiauKai" w:hAnsi="BiauKai" w:cs="BiauKai"/>
          <w:color w:val="000000"/>
          <w:sz w:val="28"/>
          <w:szCs w:val="28"/>
        </w:rPr>
        <w:t>問題，為維護學生最大利</w:t>
      </w:r>
      <w:r w:rsidR="001E3450">
        <w:rPr>
          <w:rFonts w:ascii="新細明體" w:eastAsia="新細明體" w:hAnsi="新細明體" w:cs="新細明體" w:hint="eastAsia"/>
          <w:color w:val="000000"/>
          <w:sz w:val="28"/>
          <w:szCs w:val="28"/>
        </w:rPr>
        <w:t>益</w:t>
      </w:r>
      <w:r w:rsidRPr="004B021C">
        <w:rPr>
          <w:rFonts w:ascii="BiauKai" w:eastAsia="BiauKai" w:hAnsi="BiauKai" w:cs="BiauKai"/>
          <w:color w:val="000000"/>
          <w:sz w:val="28"/>
          <w:szCs w:val="28"/>
        </w:rPr>
        <w:t>，將</w:t>
      </w:r>
      <w:r w:rsidR="001E3450">
        <w:rPr>
          <w:rFonts w:ascii="新細明體" w:eastAsia="新細明體" w:hAnsi="新細明體" w:cs="新細明體" w:hint="eastAsia"/>
          <w:color w:val="000000"/>
          <w:sz w:val="28"/>
          <w:szCs w:val="28"/>
        </w:rPr>
        <w:t>與</w:t>
      </w:r>
      <w:r w:rsidRPr="004B021C">
        <w:rPr>
          <w:rFonts w:ascii="BiauKai" w:eastAsia="BiauKai" w:hAnsi="BiauKai" w:cs="BiauKai"/>
          <w:color w:val="000000"/>
          <w:sz w:val="28"/>
          <w:szCs w:val="28"/>
        </w:rPr>
        <w:t>教育局</w:t>
      </w:r>
      <w:r w:rsidR="001E3450">
        <w:rPr>
          <w:rFonts w:ascii="新細明體" w:eastAsia="新細明體" w:hAnsi="新細明體" w:cs="新細明體" w:hint="eastAsia"/>
          <w:color w:val="000000"/>
          <w:sz w:val="28"/>
          <w:szCs w:val="28"/>
        </w:rPr>
        <w:t>協調</w:t>
      </w:r>
      <w:r w:rsidRPr="004B021C">
        <w:rPr>
          <w:rFonts w:ascii="BiauKai" w:eastAsia="BiauKai" w:hAnsi="BiauKai" w:cs="BiauKai"/>
          <w:sz w:val="28"/>
          <w:szCs w:val="28"/>
        </w:rPr>
        <w:t>辦理的可行性</w:t>
      </w:r>
      <w:r w:rsidR="004B021C">
        <w:rPr>
          <w:rFonts w:ascii="新細明體" w:eastAsia="新細明體" w:hAnsi="新細明體" w:cs="新細明體" w:hint="eastAsia"/>
          <w:sz w:val="28"/>
          <w:szCs w:val="28"/>
        </w:rPr>
        <w:t>後，再</w:t>
      </w:r>
      <w:r w:rsidR="001E3450">
        <w:rPr>
          <w:rFonts w:ascii="新細明體" w:eastAsia="新細明體" w:hAnsi="新細明體" w:cs="新細明體" w:hint="eastAsia"/>
          <w:sz w:val="28"/>
          <w:szCs w:val="28"/>
        </w:rPr>
        <w:t>行</w:t>
      </w:r>
      <w:r w:rsidR="004B021C">
        <w:rPr>
          <w:rFonts w:ascii="新細明體" w:eastAsia="新細明體" w:hAnsi="新細明體" w:cs="新細明體" w:hint="eastAsia"/>
          <w:sz w:val="28"/>
          <w:szCs w:val="28"/>
        </w:rPr>
        <w:t>決議</w:t>
      </w:r>
      <w:r w:rsidR="00B22D8D">
        <w:rPr>
          <w:rFonts w:ascii="新細明體" w:eastAsia="新細明體" w:hAnsi="新細明體" w:cs="新細明體" w:hint="eastAsia"/>
          <w:sz w:val="28"/>
          <w:szCs w:val="28"/>
        </w:rPr>
        <w:t>辦理</w:t>
      </w:r>
      <w:r w:rsidR="004B021C">
        <w:rPr>
          <w:rFonts w:ascii="新細明體" w:eastAsia="新細明體" w:hAnsi="新細明體" w:cs="新細明體" w:hint="eastAsia"/>
          <w:sz w:val="28"/>
          <w:szCs w:val="28"/>
        </w:rPr>
        <w:t>，</w:t>
      </w:r>
      <w:r w:rsidR="004B021C">
        <w:rPr>
          <w:rFonts w:ascii="新細明體" w:eastAsia="新細明體" w:hAnsi="新細明體" w:cs="新細明體" w:hint="eastAsia"/>
          <w:color w:val="000000"/>
          <w:sz w:val="28"/>
          <w:szCs w:val="28"/>
        </w:rPr>
        <w:t>相關建議</w:t>
      </w:r>
      <w:r w:rsidRPr="004B021C">
        <w:rPr>
          <w:rFonts w:ascii="BiauKai" w:eastAsia="BiauKai" w:hAnsi="BiauKai" w:cs="BiauKai"/>
          <w:sz w:val="28"/>
          <w:szCs w:val="28"/>
        </w:rPr>
        <w:t>列為明年度</w:t>
      </w:r>
      <w:r w:rsidRPr="004B021C">
        <w:rPr>
          <w:rFonts w:ascii="BiauKai" w:eastAsia="BiauKai" w:hAnsi="BiauKai" w:cs="BiauKai"/>
          <w:color w:val="000000"/>
          <w:sz w:val="28"/>
          <w:szCs w:val="28"/>
        </w:rPr>
        <w:t>規畫辦理之參考。</w:t>
      </w:r>
    </w:p>
    <w:p w14:paraId="00000019" w14:textId="77777777" w:rsidR="00553CA7" w:rsidRDefault="00493C2D">
      <w:pPr>
        <w:spacing w:after="120" w:line="480" w:lineRule="auto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BiauKai" w:eastAsia="BiauKai" w:hAnsi="BiauKai" w:cs="BiauKai"/>
          <w:color w:val="000000"/>
          <w:sz w:val="28"/>
          <w:szCs w:val="28"/>
        </w:rPr>
        <w:t xml:space="preserve">陸、臨時動議： </w:t>
      </w:r>
    </w:p>
    <w:p w14:paraId="0000001A" w14:textId="77777777" w:rsidR="00553CA7" w:rsidRDefault="00493C2D">
      <w:pPr>
        <w:spacing w:after="120" w:line="480" w:lineRule="auto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BiauKai" w:eastAsia="BiauKai" w:hAnsi="BiauKai" w:cs="BiauKai"/>
          <w:color w:val="000000"/>
          <w:sz w:val="28"/>
          <w:szCs w:val="28"/>
        </w:rPr>
        <w:t xml:space="preserve">          無</w:t>
      </w:r>
    </w:p>
    <w:p w14:paraId="0000001B" w14:textId="77777777" w:rsidR="00553CA7" w:rsidRDefault="00493C2D">
      <w:pPr>
        <w:spacing w:line="480" w:lineRule="auto"/>
        <w:rPr>
          <w:rFonts w:ascii="BiauKai" w:eastAsia="BiauKai" w:hAnsi="BiauKai" w:cs="BiauKai"/>
          <w:color w:val="000000"/>
          <w:sz w:val="28"/>
          <w:szCs w:val="28"/>
        </w:rPr>
      </w:pPr>
      <w:r>
        <w:rPr>
          <w:rFonts w:ascii="BiauKai" w:eastAsia="BiauKai" w:hAnsi="BiauKai" w:cs="BiauKai"/>
          <w:color w:val="000000"/>
          <w:sz w:val="28"/>
          <w:szCs w:val="28"/>
        </w:rPr>
        <w:lastRenderedPageBreak/>
        <w:t>柒、散會：下午1</w:t>
      </w:r>
      <w:r>
        <w:rPr>
          <w:rFonts w:ascii="BiauKai" w:eastAsia="BiauKai" w:hAnsi="BiauKai" w:cs="BiauKai"/>
          <w:sz w:val="28"/>
          <w:szCs w:val="28"/>
        </w:rPr>
        <w:t>5</w:t>
      </w:r>
      <w:r>
        <w:rPr>
          <w:rFonts w:ascii="BiauKai" w:eastAsia="BiauKai" w:hAnsi="BiauKai" w:cs="BiauKai"/>
          <w:color w:val="000000"/>
          <w:sz w:val="28"/>
          <w:szCs w:val="28"/>
        </w:rPr>
        <w:t>:30。</w:t>
      </w:r>
    </w:p>
    <w:sectPr w:rsidR="00553CA7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FFDD4" w14:textId="77777777" w:rsidR="00E25A2A" w:rsidRDefault="00E25A2A" w:rsidP="003F2D97">
      <w:r>
        <w:separator/>
      </w:r>
    </w:p>
  </w:endnote>
  <w:endnote w:type="continuationSeparator" w:id="0">
    <w:p w14:paraId="3244ED83" w14:textId="77777777" w:rsidR="00E25A2A" w:rsidRDefault="00E25A2A" w:rsidP="003F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6CCC6" w14:textId="77777777" w:rsidR="00E25A2A" w:rsidRDefault="00E25A2A" w:rsidP="003F2D97">
      <w:r>
        <w:separator/>
      </w:r>
    </w:p>
  </w:footnote>
  <w:footnote w:type="continuationSeparator" w:id="0">
    <w:p w14:paraId="09EAC7C5" w14:textId="77777777" w:rsidR="00E25A2A" w:rsidRDefault="00E25A2A" w:rsidP="003F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322"/>
    <w:multiLevelType w:val="multilevel"/>
    <w:tmpl w:val="139464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47E852AC"/>
    <w:multiLevelType w:val="multilevel"/>
    <w:tmpl w:val="A81CA4E8"/>
    <w:lvl w:ilvl="0">
      <w:start w:val="1"/>
      <w:numFmt w:val="decimal"/>
      <w:lvlText w:val="%1)."/>
      <w:lvlJc w:val="left"/>
      <w:pPr>
        <w:ind w:left="1920" w:hanging="480"/>
      </w:pPr>
    </w:lvl>
    <w:lvl w:ilvl="1">
      <w:start w:val="1"/>
      <w:numFmt w:val="decim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decim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A7"/>
    <w:rsid w:val="001E3450"/>
    <w:rsid w:val="001F5F8B"/>
    <w:rsid w:val="0033741C"/>
    <w:rsid w:val="003D5170"/>
    <w:rsid w:val="003F2D97"/>
    <w:rsid w:val="00440CC5"/>
    <w:rsid w:val="00493C2D"/>
    <w:rsid w:val="004B021C"/>
    <w:rsid w:val="00553CA7"/>
    <w:rsid w:val="006002A5"/>
    <w:rsid w:val="00695B48"/>
    <w:rsid w:val="006D1669"/>
    <w:rsid w:val="00721E84"/>
    <w:rsid w:val="007D0077"/>
    <w:rsid w:val="00844F4F"/>
    <w:rsid w:val="00970BC9"/>
    <w:rsid w:val="009A60CB"/>
    <w:rsid w:val="009F2D8C"/>
    <w:rsid w:val="00AB7283"/>
    <w:rsid w:val="00B22D8D"/>
    <w:rsid w:val="00C21E7D"/>
    <w:rsid w:val="00D40088"/>
    <w:rsid w:val="00DD58D4"/>
    <w:rsid w:val="00E25A2A"/>
    <w:rsid w:val="00E27058"/>
    <w:rsid w:val="00EA6D73"/>
    <w:rsid w:val="00EE736D"/>
    <w:rsid w:val="00F8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F3EA0"/>
  <w15:docId w15:val="{6523625E-EF4C-4F76-BD6D-EA3F0C1A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3F2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F2D9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F2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F2D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2020-11-02T01:27:00Z</dcterms:created>
  <dcterms:modified xsi:type="dcterms:W3CDTF">2020-11-02T01:27:00Z</dcterms:modified>
</cp:coreProperties>
</file>