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03" w:rsidRPr="00912887" w:rsidRDefault="00962AE4" w:rsidP="00F57AB4">
      <w:pPr>
        <w:spacing w:line="440" w:lineRule="exact"/>
        <w:jc w:val="center"/>
        <w:rPr>
          <w:rFonts w:ascii="標楷體" w:eastAsia="標楷體" w:hAnsi="標楷體"/>
          <w:sz w:val="30"/>
          <w:szCs w:val="30"/>
        </w:rPr>
      </w:pPr>
      <w:r w:rsidRPr="00091960">
        <w:rPr>
          <w:rFonts w:ascii="標楷體" w:eastAsia="標楷體" w:hAnsi="標楷體" w:hint="eastAsia"/>
          <w:sz w:val="30"/>
          <w:szCs w:val="30"/>
        </w:rPr>
        <w:t>10</w:t>
      </w:r>
      <w:r w:rsidRPr="00091960">
        <w:rPr>
          <w:rFonts w:ascii="標楷體" w:eastAsia="標楷體" w:hAnsi="標楷體"/>
          <w:sz w:val="30"/>
          <w:szCs w:val="30"/>
        </w:rPr>
        <w:t>6</w:t>
      </w:r>
      <w:r w:rsidRPr="00091960">
        <w:rPr>
          <w:rFonts w:ascii="標楷體" w:eastAsia="標楷體" w:hAnsi="標楷體" w:hint="eastAsia"/>
          <w:sz w:val="30"/>
          <w:szCs w:val="30"/>
        </w:rPr>
        <w:t>年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閩地區公立國民中小學暨幼兒園教師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介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聘他縣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巿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服務</w:t>
      </w:r>
      <w:r w:rsidRPr="00912887">
        <w:rPr>
          <w:rFonts w:ascii="標楷體" w:eastAsia="標楷體" w:hAnsi="標楷體" w:hint="eastAsia"/>
          <w:sz w:val="30"/>
          <w:szCs w:val="30"/>
        </w:rPr>
        <w:t>作業要點</w:t>
      </w:r>
    </w:p>
    <w:p w:rsidR="00962AE4" w:rsidRPr="00A904EE" w:rsidRDefault="00962AE4" w:rsidP="00F57AB4">
      <w:pPr>
        <w:snapToGrid w:val="0"/>
        <w:spacing w:line="440" w:lineRule="exact"/>
        <w:jc w:val="right"/>
        <w:rPr>
          <w:rFonts w:ascii="標楷體" w:eastAsia="標楷體" w:hAnsi="標楷體"/>
          <w:color w:val="FF0000"/>
        </w:rPr>
      </w:pPr>
      <w:r w:rsidRPr="00A904EE">
        <w:rPr>
          <w:rFonts w:ascii="標楷體" w:eastAsia="標楷體" w:hAnsi="標楷體" w:hint="eastAsia"/>
          <w:color w:val="FF0000"/>
        </w:rPr>
        <w:t>106年</w:t>
      </w:r>
      <w:r w:rsidR="00A904EE" w:rsidRPr="00A904EE">
        <w:rPr>
          <w:rFonts w:ascii="標楷體" w:eastAsia="標楷體" w:hAnsi="標楷體" w:hint="eastAsia"/>
          <w:color w:val="FF0000"/>
        </w:rPr>
        <w:t>5</w:t>
      </w:r>
      <w:r w:rsidRPr="00A904EE">
        <w:rPr>
          <w:rFonts w:ascii="標楷體" w:eastAsia="標楷體" w:hAnsi="標楷體" w:hint="eastAsia"/>
          <w:color w:val="FF0000"/>
        </w:rPr>
        <w:t>月</w:t>
      </w:r>
      <w:r w:rsidR="00A904EE" w:rsidRPr="00A904EE">
        <w:rPr>
          <w:rFonts w:ascii="標楷體" w:eastAsia="標楷體" w:hAnsi="標楷體" w:hint="eastAsia"/>
          <w:color w:val="FF0000"/>
        </w:rPr>
        <w:t>2</w:t>
      </w:r>
      <w:r w:rsidRPr="00A904EE">
        <w:rPr>
          <w:rFonts w:ascii="標楷體" w:eastAsia="標楷體" w:hAnsi="標楷體" w:hint="eastAsia"/>
          <w:color w:val="FF0000"/>
        </w:rPr>
        <w:t>日聯合</w:t>
      </w:r>
      <w:proofErr w:type="gramStart"/>
      <w:r w:rsidRPr="00A904EE">
        <w:rPr>
          <w:rFonts w:ascii="標楷體" w:eastAsia="標楷體" w:hAnsi="標楷體" w:hint="eastAsia"/>
          <w:color w:val="FF0000"/>
        </w:rPr>
        <w:t>介</w:t>
      </w:r>
      <w:proofErr w:type="gramEnd"/>
      <w:r w:rsidRPr="00A904EE">
        <w:rPr>
          <w:rFonts w:ascii="標楷體" w:eastAsia="標楷體" w:hAnsi="標楷體" w:hint="eastAsia"/>
          <w:color w:val="FF0000"/>
        </w:rPr>
        <w:t>聘作業</w:t>
      </w:r>
      <w:r w:rsidR="00A904EE" w:rsidRPr="00A904EE">
        <w:rPr>
          <w:rFonts w:ascii="標楷體" w:eastAsia="標楷體" w:hAnsi="標楷體" w:hint="eastAsia"/>
          <w:color w:val="FF0000"/>
        </w:rPr>
        <w:t>第3次</w:t>
      </w:r>
      <w:r w:rsidR="002A1E60" w:rsidRPr="00A904EE">
        <w:rPr>
          <w:rFonts w:ascii="標楷體" w:eastAsia="標楷體" w:hAnsi="標楷體" w:hint="eastAsia"/>
          <w:color w:val="FF0000"/>
        </w:rPr>
        <w:t>籌備會</w:t>
      </w:r>
      <w:r w:rsidR="00912887" w:rsidRPr="00A904EE">
        <w:rPr>
          <w:rFonts w:ascii="標楷體" w:eastAsia="標楷體" w:hAnsi="標楷體" w:hint="eastAsia"/>
          <w:color w:val="FF0000"/>
        </w:rPr>
        <w:t>審議通過</w:t>
      </w:r>
    </w:p>
    <w:p w:rsidR="0043211B" w:rsidRPr="00091960" w:rsidRDefault="0043211B" w:rsidP="00DF354E">
      <w:pPr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091960">
        <w:rPr>
          <w:rFonts w:ascii="新細明體" w:hAnsi="新細明體" w:hint="eastAsia"/>
          <w:kern w:val="0"/>
          <w:sz w:val="28"/>
          <w:szCs w:val="28"/>
        </w:rPr>
        <w:t>、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臺灣省、福建省所屬各縣(市)政府及新北市、臺北市、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中市、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南市、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高雄市、桃園市政府教育局(以下簡稱各縣(市))為辦理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閩地區公立國民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中小學暨幼兒園教師(以下簡稱教師</w:t>
      </w:r>
      <w:bookmarkStart w:id="0" w:name="_GoBack"/>
      <w:bookmarkEnd w:id="0"/>
      <w:r w:rsidR="004E1E46" w:rsidRPr="00091960">
        <w:rPr>
          <w:rFonts w:ascii="標楷體" w:eastAsia="標楷體" w:hAnsi="標楷體"/>
          <w:kern w:val="0"/>
          <w:sz w:val="28"/>
          <w:szCs w:val="28"/>
        </w:rPr>
        <w:t>)申請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聘他縣(市)服務，依「國民中</w:t>
      </w:r>
    </w:p>
    <w:p w:rsidR="00962AE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小學校長主任教師甄選儲訓遷調及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聘辦法」，訂定本作業要點。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二、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閩地區公立國民中小學暨幼兒園為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聘教師，得經學校(幼兒園)教師評審委員會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(以下簡稱學校教評會)</w:t>
      </w:r>
      <w:r w:rsidRPr="00091960">
        <w:rPr>
          <w:rFonts w:ascii="標楷體" w:eastAsia="標楷體" w:hAnsi="標楷體"/>
          <w:kern w:val="0"/>
          <w:sz w:val="28"/>
          <w:szCs w:val="28"/>
        </w:rPr>
        <w:t>之決議，由學校(幼兒園)向各縣(市)所組成之小組(以下簡稱縣(市)小組)申請現職教師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聘。</w:t>
      </w:r>
    </w:p>
    <w:p w:rsidR="00F57AB4" w:rsidRPr="00091960" w:rsidRDefault="004E1E46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091960">
        <w:rPr>
          <w:rFonts w:ascii="標楷體" w:eastAsia="標楷體" w:hAnsi="標楷體"/>
          <w:kern w:val="0"/>
          <w:sz w:val="28"/>
          <w:szCs w:val="28"/>
        </w:rPr>
        <w:t>、聯合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聘小組(以下簡稱聯合小組)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會議由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該年度主辦</w:t>
      </w:r>
      <w:r w:rsidRPr="00091960">
        <w:rPr>
          <w:rFonts w:ascii="標楷體" w:eastAsia="標楷體" w:hAnsi="標楷體"/>
          <w:kern w:val="0"/>
          <w:sz w:val="28"/>
          <w:szCs w:val="28"/>
        </w:rPr>
        <w:t>機關召集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，並以主辦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機關局(處)長為主席。各縣(市)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小組均應派員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參加會議，並請教育部派員</w:t>
      </w:r>
    </w:p>
    <w:p w:rsidR="004E1E46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指導。</w:t>
      </w:r>
    </w:p>
    <w:p w:rsidR="00F57AB4" w:rsidRPr="00091960" w:rsidRDefault="004E1E46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、各縣(市)小組應於規定期限內至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聘管理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網站登錄所屬學校資料、申請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</w:p>
    <w:p w:rsidR="00DC6530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聘狀態及管制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十年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名單，經確認後於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聘網站公告學校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聘資訊。學校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聘資訊公告後若仍須修正，將於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聘網站另行公告。</w:t>
      </w:r>
    </w:p>
    <w:p w:rsidR="00DC6530" w:rsidRPr="00091960" w:rsidRDefault="004E1E46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五、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申請</w:t>
      </w:r>
      <w:proofErr w:type="gramStart"/>
      <w:r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kern w:val="0"/>
          <w:sz w:val="28"/>
          <w:szCs w:val="28"/>
        </w:rPr>
        <w:t>聘教師、縣(市)小組操作人員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登入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聘網站進行各項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作業時，應自</w:t>
      </w:r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備可讀取健保卡之晶片讀卡機與本人最新健保卡，以確認使用者身分。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、現職教師應</w:t>
      </w:r>
      <w:r w:rsidRPr="00091960">
        <w:rPr>
          <w:rFonts w:ascii="標楷體" w:eastAsia="標楷體" w:hAnsi="標楷體" w:hint="eastAsia"/>
          <w:color w:val="44546A"/>
          <w:kern w:val="0"/>
          <w:sz w:val="28"/>
          <w:szCs w:val="28"/>
        </w:rPr>
        <w:t>具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下列資格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，始得申請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4E1E46" w:rsidRPr="00091960" w:rsidRDefault="00DC6530" w:rsidP="00475236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)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符合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「國民中小學校長主任教師甄選儲訓遷調及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聘辦法」第12條</w:t>
      </w:r>
      <w:r w:rsidR="00475236" w:rsidRPr="00091960">
        <w:rPr>
          <w:rFonts w:ascii="標楷體" w:eastAsia="標楷體" w:hAnsi="標楷體" w:hint="eastAsia"/>
          <w:kern w:val="0"/>
          <w:sz w:val="28"/>
          <w:szCs w:val="28"/>
        </w:rPr>
        <w:t>等相關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規定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DF5641" w:rsidRPr="00EA2CEE">
        <w:rPr>
          <w:rFonts w:ascii="標楷體" w:eastAsia="標楷體" w:hAnsi="標楷體" w:hint="eastAsia"/>
          <w:color w:val="FF0000"/>
          <w:kern w:val="0"/>
          <w:sz w:val="28"/>
          <w:szCs w:val="28"/>
        </w:rPr>
        <w:t>惟</w:t>
      </w:r>
      <w:r w:rsidR="00DF5641" w:rsidRPr="00EA2CEE">
        <w:rPr>
          <w:rFonts w:ascii="標楷體" w:eastAsia="標楷體" w:hAnsi="標楷體" w:hint="eastAsia"/>
          <w:color w:val="FF0000"/>
          <w:sz w:val="28"/>
          <w:szCs w:val="28"/>
        </w:rPr>
        <w:t>於</w:t>
      </w:r>
      <w:r w:rsidR="00DF5641" w:rsidRPr="002A1E60">
        <w:rPr>
          <w:rFonts w:ascii="標楷體" w:eastAsia="標楷體" w:hAnsi="標楷體" w:hint="eastAsia"/>
          <w:color w:val="FF0000"/>
          <w:sz w:val="28"/>
          <w:szCs w:val="28"/>
        </w:rPr>
        <w:t>同一學校實際服務滿二學期因結婚或生活不便，有具體事實，經服務學校同意者，得申請</w:t>
      </w:r>
      <w:proofErr w:type="gramStart"/>
      <w:r w:rsidR="00DF5641" w:rsidRPr="002A1E60">
        <w:rPr>
          <w:rFonts w:ascii="標楷體" w:eastAsia="標楷體" w:hAnsi="標楷體" w:hint="eastAsia"/>
          <w:color w:val="FF0000"/>
          <w:sz w:val="28"/>
          <w:szCs w:val="28"/>
        </w:rPr>
        <w:t>介</w:t>
      </w:r>
      <w:proofErr w:type="gramEnd"/>
      <w:r w:rsidR="00DF5641" w:rsidRPr="002A1E60">
        <w:rPr>
          <w:rFonts w:ascii="標楷體" w:eastAsia="標楷體" w:hAnsi="標楷體" w:hint="eastAsia"/>
          <w:color w:val="FF0000"/>
          <w:sz w:val="28"/>
          <w:szCs w:val="28"/>
        </w:rPr>
        <w:t>聘</w:t>
      </w:r>
      <w:r w:rsidR="00DF5641" w:rsidRPr="002A1E60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另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申請留職停薪之教師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，應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經主管教育行政機關核准於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聘生效日期(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當年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8月 1 日)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回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職復薪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。</w:t>
      </w:r>
    </w:p>
    <w:p w:rsidR="00DC6530" w:rsidRPr="00091960" w:rsidRDefault="00DC6530" w:rsidP="00475236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介聘至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國立大學或國立教育大學附設實驗小學，應具有一般地區教</w:t>
      </w:r>
    </w:p>
    <w:p w:rsidR="00E878EE" w:rsidRPr="00DF5641" w:rsidRDefault="00DC6530" w:rsidP="00DF5641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師資格。</w:t>
      </w:r>
    </w:p>
    <w:p w:rsidR="004E1E46" w:rsidRPr="00091960" w:rsidRDefault="004E1E46" w:rsidP="00FB39AD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七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教師申請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聘，依「國民中小學校長主任教師甄選儲訓遷調及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聘辦法」第5條規定，</w:t>
      </w:r>
      <w:r w:rsidRPr="00091960">
        <w:rPr>
          <w:rFonts w:ascii="標楷體" w:eastAsia="標楷體" w:hAnsi="標楷體"/>
          <w:kern w:val="0"/>
          <w:sz w:val="28"/>
          <w:szCs w:val="28"/>
        </w:rPr>
        <w:t>應以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合格教師證書資格申請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(類)別，同時具有二種以上合格教師證書者，以現職服務學校聘任之科(類)別為第一申請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(類)別，最多可申請現職服務教育階段三種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(類)別。</w:t>
      </w:r>
    </w:p>
    <w:p w:rsidR="004E1E46" w:rsidRPr="00091960" w:rsidRDefault="004E1E46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如申請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介聘至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非現職服務學校之聘任教科(類)別，須取得該科（類）別教師證書後，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在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該科(類)別最近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三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年內任教一年以上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之證明文件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(當年度每週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應授正式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課程時數二分之一以上)。申請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聘教師在調出時，以現職服務學校原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任之科(類)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別供其他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教師調入。</w:t>
      </w:r>
    </w:p>
    <w:p w:rsidR="004E1E46" w:rsidRPr="00091960" w:rsidRDefault="004E1E46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國中、小專任輔導教師申請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聘，僅限於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現任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各縣(市)增置專任輔導教師之間進行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聘。</w:t>
      </w:r>
    </w:p>
    <w:p w:rsidR="00DC6530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教師依第二項規定以資賦優異類教師合格證書提出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介聘至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同一教育階段學</w:t>
      </w:r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校資優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班，得免提出最近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年內任教一年以上之證明文件。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各校及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各縣(市)小組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應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依下列積分基準確實審核申請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聘教師之服務年資及積分，其積分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計以同級公立學校之間為限：</w:t>
      </w:r>
    </w:p>
    <w:p w:rsidR="004E1E46" w:rsidRPr="00091960" w:rsidRDefault="00DC6530" w:rsidP="00F57AB4">
      <w:pPr>
        <w:widowControl/>
        <w:spacing w:line="440" w:lineRule="exact"/>
        <w:ind w:leftChars="30" w:left="7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)申請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聘原因積分：原因擇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一採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計，最高九十分。</w:t>
      </w:r>
    </w:p>
    <w:p w:rsidR="00DC6530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4E1E46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4E1E46" w:rsidRPr="00091960">
        <w:rPr>
          <w:rFonts w:ascii="標楷體" w:eastAsia="標楷體" w:hAnsi="標楷體"/>
          <w:color w:val="000000"/>
          <w:sz w:val="26"/>
          <w:szCs w:val="26"/>
        </w:rPr>
        <w:t>配</w:t>
      </w:r>
      <w:r w:rsidR="004E1E46" w:rsidRPr="00091960">
        <w:rPr>
          <w:rFonts w:eastAsia="標楷體"/>
          <w:color w:val="000000"/>
          <w:sz w:val="26"/>
          <w:szCs w:val="26"/>
        </w:rPr>
        <w:t>偶不在同一縣</w:t>
      </w:r>
      <w:r w:rsidR="004E1E46" w:rsidRPr="00091960">
        <w:rPr>
          <w:rFonts w:eastAsia="標楷體"/>
          <w:color w:val="000000"/>
          <w:sz w:val="26"/>
          <w:szCs w:val="26"/>
        </w:rPr>
        <w:t>(</w:t>
      </w:r>
      <w:r w:rsidR="004E1E46" w:rsidRPr="00091960">
        <w:rPr>
          <w:rFonts w:eastAsia="標楷體"/>
          <w:color w:val="000000"/>
          <w:sz w:val="26"/>
          <w:szCs w:val="26"/>
        </w:rPr>
        <w:t>市</w:t>
      </w:r>
      <w:r w:rsidR="004E1E46" w:rsidRPr="00091960">
        <w:rPr>
          <w:rFonts w:eastAsia="標楷體"/>
          <w:color w:val="000000"/>
          <w:sz w:val="26"/>
          <w:szCs w:val="26"/>
        </w:rPr>
        <w:t>)</w:t>
      </w:r>
      <w:r w:rsidR="004E1E46" w:rsidRPr="00091960">
        <w:rPr>
          <w:rFonts w:eastAsia="標楷體"/>
          <w:color w:val="000000"/>
          <w:sz w:val="26"/>
          <w:szCs w:val="26"/>
        </w:rPr>
        <w:t>服務，申請</w:t>
      </w:r>
      <w:proofErr w:type="gramStart"/>
      <w:r w:rsidR="004E1E46" w:rsidRPr="00091960">
        <w:rPr>
          <w:rFonts w:eastAsia="標楷體"/>
          <w:color w:val="000000"/>
          <w:sz w:val="26"/>
          <w:szCs w:val="26"/>
        </w:rPr>
        <w:t>介聘至</w:t>
      </w:r>
      <w:proofErr w:type="gramEnd"/>
      <w:r w:rsidR="004E1E46" w:rsidRPr="00091960">
        <w:rPr>
          <w:rFonts w:eastAsia="標楷體"/>
          <w:color w:val="000000"/>
          <w:sz w:val="26"/>
          <w:szCs w:val="26"/>
        </w:rPr>
        <w:t>配偶服務之縣</w:t>
      </w:r>
      <w:r w:rsidR="004E1E46" w:rsidRPr="00091960">
        <w:rPr>
          <w:rFonts w:eastAsia="標楷體"/>
          <w:color w:val="000000"/>
          <w:sz w:val="26"/>
          <w:szCs w:val="26"/>
        </w:rPr>
        <w:t>(</w:t>
      </w:r>
      <w:r w:rsidR="004E1E46" w:rsidRPr="00091960">
        <w:rPr>
          <w:rFonts w:eastAsia="標楷體"/>
          <w:color w:val="000000"/>
          <w:sz w:val="26"/>
          <w:szCs w:val="26"/>
        </w:rPr>
        <w:t>市</w:t>
      </w:r>
      <w:r w:rsidR="004E1E46" w:rsidRPr="00091960">
        <w:rPr>
          <w:rFonts w:eastAsia="標楷體"/>
          <w:color w:val="000000"/>
          <w:sz w:val="26"/>
          <w:szCs w:val="26"/>
        </w:rPr>
        <w:t>)</w:t>
      </w:r>
      <w:r w:rsidR="004E1E46" w:rsidRPr="00091960">
        <w:rPr>
          <w:rFonts w:eastAsia="標楷體"/>
          <w:color w:val="000000"/>
          <w:sz w:val="26"/>
          <w:szCs w:val="26"/>
        </w:rPr>
        <w:t>，自結婚後，凡配</w:t>
      </w:r>
    </w:p>
    <w:p w:rsidR="00DC6530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 </w:t>
      </w:r>
      <w:proofErr w:type="gramStart"/>
      <w:r w:rsidR="004E1E46" w:rsidRPr="00091960">
        <w:rPr>
          <w:rFonts w:eastAsia="標楷體"/>
          <w:color w:val="000000"/>
          <w:sz w:val="26"/>
          <w:szCs w:val="26"/>
        </w:rPr>
        <w:t>偶已在</w:t>
      </w:r>
      <w:proofErr w:type="gramEnd"/>
      <w:r w:rsidR="004E1E46" w:rsidRPr="00091960">
        <w:rPr>
          <w:rFonts w:eastAsia="標楷體"/>
          <w:color w:val="000000"/>
          <w:sz w:val="26"/>
          <w:szCs w:val="26"/>
        </w:rPr>
        <w:t>該地</w:t>
      </w:r>
      <w:r w:rsidR="004E1E46" w:rsidRPr="00091960">
        <w:rPr>
          <w:rFonts w:eastAsia="標楷體" w:hint="eastAsia"/>
          <w:color w:val="000000"/>
          <w:sz w:val="26"/>
          <w:szCs w:val="26"/>
        </w:rPr>
        <w:t>連續服務一年以上者給九十分</w:t>
      </w:r>
      <w:r w:rsidR="004E1E46" w:rsidRPr="00091960">
        <w:rPr>
          <w:rFonts w:eastAsia="標楷體" w:hint="eastAsia"/>
          <w:color w:val="000000"/>
          <w:sz w:val="26"/>
          <w:szCs w:val="26"/>
        </w:rPr>
        <w:t>(</w:t>
      </w:r>
      <w:r w:rsidR="004E1E46" w:rsidRPr="00091960">
        <w:rPr>
          <w:rFonts w:eastAsia="標楷體" w:hint="eastAsia"/>
          <w:color w:val="000000"/>
          <w:sz w:val="26"/>
          <w:szCs w:val="26"/>
        </w:rPr>
        <w:t>不含兼課、兼職</w:t>
      </w:r>
      <w:r w:rsidR="004E1E46" w:rsidRPr="00091960">
        <w:rPr>
          <w:rFonts w:eastAsia="標楷體" w:hint="eastAsia"/>
          <w:color w:val="000000"/>
          <w:sz w:val="26"/>
          <w:szCs w:val="26"/>
        </w:rPr>
        <w:t>)</w:t>
      </w:r>
      <w:r w:rsidR="004E1E46" w:rsidRPr="00091960">
        <w:rPr>
          <w:rFonts w:eastAsia="標楷體" w:hint="eastAsia"/>
          <w:color w:val="000000"/>
          <w:sz w:val="26"/>
          <w:szCs w:val="26"/>
        </w:rPr>
        <w:t>，</w:t>
      </w:r>
      <w:r w:rsidR="004E1E46" w:rsidRPr="00091960">
        <w:rPr>
          <w:rFonts w:eastAsia="標楷體"/>
          <w:color w:val="000000"/>
          <w:sz w:val="26"/>
          <w:szCs w:val="26"/>
        </w:rPr>
        <w:t>未滿一年者</w:t>
      </w:r>
    </w:p>
    <w:p w:rsidR="004E1E46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 </w:t>
      </w:r>
      <w:r w:rsidR="004E1E46" w:rsidRPr="00091960">
        <w:rPr>
          <w:rFonts w:eastAsia="標楷體"/>
          <w:color w:val="000000"/>
          <w:sz w:val="26"/>
          <w:szCs w:val="26"/>
        </w:rPr>
        <w:t>給六十分。</w:t>
      </w:r>
    </w:p>
    <w:p w:rsidR="00993102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2.</w:t>
      </w:r>
      <w:r w:rsidR="00431C84" w:rsidRPr="00091960">
        <w:rPr>
          <w:rFonts w:eastAsia="標楷體" w:hint="eastAsia"/>
          <w:color w:val="000000"/>
          <w:sz w:val="26"/>
          <w:szCs w:val="26"/>
        </w:rPr>
        <w:t>本人服務學校未與配偶設籍地為同一</w:t>
      </w:r>
      <w:r w:rsidR="00431C84" w:rsidRPr="00091960">
        <w:rPr>
          <w:rFonts w:eastAsia="標楷體"/>
          <w:color w:val="000000"/>
          <w:sz w:val="26"/>
          <w:szCs w:val="26"/>
        </w:rPr>
        <w:t>縣</w:t>
      </w:r>
      <w:r w:rsidR="00431C84" w:rsidRPr="00091960">
        <w:rPr>
          <w:rFonts w:eastAsia="標楷體"/>
          <w:color w:val="000000"/>
          <w:sz w:val="26"/>
          <w:szCs w:val="26"/>
        </w:rPr>
        <w:t>(</w:t>
      </w:r>
      <w:r w:rsidR="00431C84" w:rsidRPr="00091960">
        <w:rPr>
          <w:rFonts w:eastAsia="標楷體"/>
          <w:color w:val="000000"/>
          <w:sz w:val="26"/>
          <w:szCs w:val="26"/>
        </w:rPr>
        <w:t>市</w:t>
      </w:r>
      <w:r w:rsidR="00431C84" w:rsidRPr="00091960">
        <w:rPr>
          <w:rFonts w:eastAsia="標楷體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，申請</w:t>
      </w:r>
      <w:proofErr w:type="gramStart"/>
      <w:r w:rsidR="00431C84" w:rsidRPr="00091960">
        <w:rPr>
          <w:rFonts w:eastAsia="標楷體"/>
          <w:color w:val="000000"/>
          <w:sz w:val="26"/>
          <w:szCs w:val="26"/>
        </w:rPr>
        <w:t>介聘至</w:t>
      </w:r>
      <w:proofErr w:type="gramEnd"/>
      <w:r w:rsidR="00431C84" w:rsidRPr="00091960">
        <w:rPr>
          <w:rFonts w:eastAsia="標楷體"/>
          <w:color w:val="000000"/>
          <w:sz w:val="26"/>
          <w:szCs w:val="26"/>
        </w:rPr>
        <w:t>配偶設籍</w:t>
      </w:r>
      <w:r w:rsidR="00431C84" w:rsidRPr="00091960">
        <w:rPr>
          <w:rFonts w:eastAsia="標楷體" w:hint="eastAsia"/>
          <w:color w:val="000000"/>
          <w:sz w:val="26"/>
          <w:szCs w:val="26"/>
        </w:rPr>
        <w:t>(</w:t>
      </w:r>
      <w:r w:rsidR="00431C84" w:rsidRPr="00091960">
        <w:rPr>
          <w:rFonts w:eastAsia="標楷體" w:hint="eastAsia"/>
          <w:color w:val="000000"/>
          <w:sz w:val="26"/>
          <w:szCs w:val="26"/>
        </w:rPr>
        <w:t>含未設</w:t>
      </w:r>
    </w:p>
    <w:p w:rsidR="00993102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籍登記，已取得永久居留證</w:t>
      </w:r>
      <w:r w:rsidR="00431C84" w:rsidRPr="00091960">
        <w:rPr>
          <w:rFonts w:eastAsia="標楷體" w:hint="eastAsia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之縣</w:t>
      </w:r>
      <w:r w:rsidR="00431C84" w:rsidRPr="00091960">
        <w:rPr>
          <w:rFonts w:eastAsia="標楷體"/>
          <w:color w:val="000000"/>
          <w:sz w:val="26"/>
          <w:szCs w:val="26"/>
        </w:rPr>
        <w:t>(</w:t>
      </w:r>
      <w:r w:rsidR="00431C84" w:rsidRPr="00091960">
        <w:rPr>
          <w:rFonts w:eastAsia="標楷體"/>
          <w:color w:val="000000"/>
          <w:sz w:val="26"/>
          <w:szCs w:val="26"/>
        </w:rPr>
        <w:t>市</w:t>
      </w:r>
      <w:r w:rsidR="00431C84" w:rsidRPr="00091960">
        <w:rPr>
          <w:rFonts w:eastAsia="標楷體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不論結婚時間長短，凡配偶已在該地區</w:t>
      </w:r>
    </w:p>
    <w:p w:rsidR="004E1E46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連續</w:t>
      </w:r>
      <w:r w:rsidR="00431C84" w:rsidRPr="00091960">
        <w:rPr>
          <w:rFonts w:eastAsia="標楷體"/>
          <w:color w:val="000000"/>
          <w:sz w:val="26"/>
          <w:szCs w:val="26"/>
        </w:rPr>
        <w:t>設籍二年以上者給九十分，一年以上者給六十分</w:t>
      </w:r>
      <w:r w:rsidR="00431C84" w:rsidRPr="00091960">
        <w:rPr>
          <w:rFonts w:eastAsia="標楷體" w:hint="eastAsia"/>
          <w:color w:val="000000"/>
          <w:sz w:val="26"/>
          <w:szCs w:val="26"/>
        </w:rPr>
        <w:t>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3.單親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教師需照顧父母、子女、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原配偶之父母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或教師需照顧領有身心障礙手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冊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(身心障礙證明)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或重大傷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病證明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之父母、子女、配偶、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申請至父母、子女、配偶、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或領有身心障礙手冊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(身心障礙證明)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之教師，申請至設籍縣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者，給九十分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申請人本人或配偶之父母親之一，年滿七十歲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含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以上，申請介聘至父母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親或配偶父母親設籍縣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者，給九十分。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5.於現職服務學校服務期間離婚之教師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介聘至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他縣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者，給六十分。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6.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介聘至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父母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連續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設籍六個月以上之縣(市)者，給六十分；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連續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籍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二年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以上之縣(市)者，給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7.全家遷居(與家人同時遷居至所欲申請縣(市)之事實)者，給六十分。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8.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教師於偏遠地區學校連續服務滿五年申請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聘者，給六十分。</w:t>
      </w:r>
    </w:p>
    <w:p w:rsidR="00D5014A" w:rsidRPr="00091960" w:rsidRDefault="00993102" w:rsidP="00F57AB4">
      <w:pPr>
        <w:spacing w:line="440" w:lineRule="exact"/>
        <w:rPr>
          <w:rFonts w:eastAsia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    </w:t>
      </w:r>
      <w:r w:rsidR="00D5014A" w:rsidRPr="00091960">
        <w:rPr>
          <w:rFonts w:eastAsia="標楷體" w:hint="eastAsia"/>
          <w:sz w:val="26"/>
          <w:szCs w:val="26"/>
        </w:rPr>
        <w:t>9.</w:t>
      </w:r>
      <w:r w:rsidR="00D5014A" w:rsidRPr="00091960">
        <w:rPr>
          <w:rFonts w:eastAsia="標楷體"/>
          <w:sz w:val="26"/>
          <w:szCs w:val="26"/>
        </w:rPr>
        <w:t>其他原因申請</w:t>
      </w:r>
      <w:proofErr w:type="gramStart"/>
      <w:r w:rsidR="00D5014A" w:rsidRPr="00091960">
        <w:rPr>
          <w:rFonts w:eastAsia="標楷體"/>
          <w:sz w:val="26"/>
          <w:szCs w:val="26"/>
        </w:rPr>
        <w:t>介</w:t>
      </w:r>
      <w:proofErr w:type="gramEnd"/>
      <w:r w:rsidR="00D5014A" w:rsidRPr="00091960">
        <w:rPr>
          <w:rFonts w:eastAsia="標楷體"/>
          <w:sz w:val="26"/>
          <w:szCs w:val="26"/>
        </w:rPr>
        <w:t>聘者，給三十分。</w:t>
      </w:r>
    </w:p>
    <w:p w:rsidR="00D5014A" w:rsidRPr="00091960" w:rsidRDefault="00993102" w:rsidP="00F57AB4">
      <w:pPr>
        <w:spacing w:line="440" w:lineRule="exact"/>
        <w:rPr>
          <w:rFonts w:eastAsia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二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eastAsia="標楷體" w:hint="eastAsia"/>
          <w:sz w:val="26"/>
          <w:szCs w:val="26"/>
        </w:rPr>
        <w:t xml:space="preserve"> </w:t>
      </w:r>
      <w:r w:rsidR="00D5014A" w:rsidRPr="00091960">
        <w:rPr>
          <w:rFonts w:eastAsia="標楷體"/>
          <w:sz w:val="26"/>
          <w:szCs w:val="26"/>
        </w:rPr>
        <w:t>年資積分：最高四十分。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在本縣(市)國民中小學暨幼兒園連續服務，每滿一年給二分。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在本縣(市)偏遠地區國民中小學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幼兒園連續服務，每滿一年加給一分。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在本縣(市)特殊偏遠地區國民中小學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幼兒園連續服務，每滿一年加給二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在本縣(市)學校、幼兒園兼任處(室)主任、園長，每滿一年加給二．五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5.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在本縣(市)學校、幼兒園兼任組長、副組長、人事、主計，每滿一年加給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．五分(具二種以上兼職者，擇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一採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計)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6.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在本縣(市)學校、幼兒園兼任導師，每滿一年加給0．五分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（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具二種以上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兼職者，擇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一採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）</w:t>
      </w:r>
      <w:proofErr w:type="gramEnd"/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7.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前述年資積分，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限經聘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(派)任之合格教師及八十六學年度(含)以前依法分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發之實習教師或八十四年十一月十六日(含)以前進用之試用教師期間始得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採</w:t>
      </w:r>
      <w:proofErr w:type="gramEnd"/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>8.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未滿一年之兼</w:t>
      </w:r>
      <w:r w:rsidR="00D5014A" w:rsidRPr="00091960">
        <w:rPr>
          <w:rFonts w:ascii="標楷體" w:eastAsia="標楷體" w:hAnsi="標楷體"/>
          <w:kern w:val="0"/>
          <w:sz w:val="26"/>
          <w:szCs w:val="26"/>
        </w:rPr>
        <w:t>任行政職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務及導師年資，</w:t>
      </w:r>
      <w:r w:rsidR="00D5014A" w:rsidRPr="00091960">
        <w:rPr>
          <w:rFonts w:ascii="標楷體" w:eastAsia="標楷體" w:hAnsi="標楷體" w:hint="eastAsia"/>
          <w:kern w:val="0"/>
          <w:sz w:val="26"/>
          <w:szCs w:val="26"/>
        </w:rPr>
        <w:t>同一學年度內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得合併計算，以較低之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職務為</w:t>
      </w:r>
      <w:proofErr w:type="gramStart"/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採</w:t>
      </w:r>
      <w:proofErr w:type="gramEnd"/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計基準核給分數</w:t>
      </w:r>
      <w:r w:rsidR="00D5014A"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三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eastAsia="標楷體"/>
          <w:sz w:val="26"/>
          <w:szCs w:val="26"/>
        </w:rPr>
        <w:t>在本縣</w:t>
      </w:r>
      <w:r w:rsidR="00D5014A" w:rsidRPr="00091960">
        <w:rPr>
          <w:rFonts w:eastAsia="標楷體" w:hint="eastAsia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市</w:t>
      </w:r>
      <w:r w:rsidR="00D5014A" w:rsidRPr="00091960">
        <w:rPr>
          <w:rFonts w:eastAsia="標楷體" w:hint="eastAsia"/>
          <w:sz w:val="26"/>
          <w:szCs w:val="26"/>
        </w:rPr>
        <w:t>)</w:t>
      </w:r>
      <w:r w:rsidR="00D5014A" w:rsidRPr="00091960">
        <w:rPr>
          <w:rFonts w:eastAsia="標楷體"/>
          <w:sz w:val="26"/>
          <w:szCs w:val="26"/>
        </w:rPr>
        <w:t>最近五年考績之積分：最高十分。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考列公立學校教職員成績考核辦法第四條第一項第一款者，每年給二分。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考列公立學校教職員成績考核辦法第四條第一項第二款者，每年給一分。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因病假，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致考列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公立學校教職員成績考核辦法第四條第一項第三款者，每年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給一分。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另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予考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核者，依前述標準各給予一半分數。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四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最近五年獎懲之積分：最高十分。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嘉獎一次給一分，申誡一次減一分。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</w:rPr>
      </w:pPr>
      <w:r w:rsidRPr="00091960">
        <w:rPr>
          <w:rFonts w:ascii="標楷體" w:eastAsia="標楷體" w:hAnsi="標楷體" w:hint="eastAsia"/>
        </w:rPr>
        <w:t xml:space="preserve">     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記功一次給三分，記過一次減三分。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</w:rPr>
        <w:t xml:space="preserve">     </w:t>
      </w:r>
      <w:r w:rsidR="00D5014A" w:rsidRPr="00091960">
        <w:rPr>
          <w:rFonts w:ascii="標楷體" w:eastAsia="標楷體" w:hAnsi="標楷體" w:hint="eastAsia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記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大功給九分，記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大過減九分。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主管教育行政機關頒發之獎狀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（牌）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，縣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級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每紙給</w:t>
      </w:r>
      <w:proofErr w:type="gramEnd"/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．五分，省級者每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紙給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．五分，中央級者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每紙給二分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，同一事實之獎勵不得重複計算。</w:t>
      </w:r>
    </w:p>
    <w:p w:rsidR="00F57AB4" w:rsidRPr="00091960" w:rsidRDefault="00993102" w:rsidP="00F57AB4">
      <w:pPr>
        <w:snapToGrid w:val="0"/>
        <w:spacing w:line="440" w:lineRule="exact"/>
        <w:ind w:left="600" w:hanging="600"/>
        <w:rPr>
          <w:rFonts w:ascii="標楷體" w:eastAsia="標楷體" w:hAnsi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F57AB4" w:rsidRPr="00091960">
        <w:rPr>
          <w:rFonts w:eastAsia="標楷體" w:hint="eastAsia"/>
          <w:sz w:val="26"/>
          <w:szCs w:val="26"/>
        </w:rPr>
        <w:t>(</w:t>
      </w:r>
      <w:r w:rsidR="00F57AB4" w:rsidRPr="00091960">
        <w:rPr>
          <w:rFonts w:eastAsia="標楷體" w:hint="eastAsia"/>
          <w:sz w:val="26"/>
          <w:szCs w:val="26"/>
        </w:rPr>
        <w:t>五</w:t>
      </w:r>
      <w:r w:rsidR="00F57AB4" w:rsidRPr="00091960">
        <w:rPr>
          <w:rFonts w:eastAsia="標楷體" w:hint="eastAsia"/>
          <w:sz w:val="26"/>
          <w:szCs w:val="26"/>
        </w:rPr>
        <w:t>)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在本縣(市)最近五年依「教師進修研究獎勵辦法」規定之進修、研習等，依</w:t>
      </w: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照下列規定給分，最高十分；受訓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以上，每滿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，給0．五分(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學分以十八小時計，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以三十五小時累計，未滿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者不計分)。取得較高學歷之進修、加科登記之進修、大學推廣部學分或經政府核可民間之研習，均予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採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記。</w:t>
      </w:r>
    </w:p>
    <w:p w:rsidR="00F57AB4" w:rsidRPr="00091960" w:rsidRDefault="00993102" w:rsidP="00F57AB4">
      <w:pPr>
        <w:snapToGrid w:val="0"/>
        <w:spacing w:line="440" w:lineRule="exact"/>
        <w:ind w:left="600" w:hanging="600"/>
        <w:rPr>
          <w:rFonts w:ascii="標楷體" w:eastAsia="標楷體" w:hAnsi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F57AB4" w:rsidRPr="00091960">
        <w:rPr>
          <w:rFonts w:eastAsia="標楷體"/>
          <w:sz w:val="26"/>
          <w:szCs w:val="26"/>
        </w:rPr>
        <w:t>(</w:t>
      </w:r>
      <w:r w:rsidR="00F57AB4" w:rsidRPr="00091960">
        <w:rPr>
          <w:rFonts w:eastAsia="標楷體"/>
          <w:sz w:val="26"/>
          <w:szCs w:val="26"/>
        </w:rPr>
        <w:t>六</w:t>
      </w:r>
      <w:r w:rsidR="00F57AB4" w:rsidRPr="00091960">
        <w:rPr>
          <w:rFonts w:eastAsia="標楷體"/>
          <w:sz w:val="26"/>
          <w:szCs w:val="26"/>
        </w:rPr>
        <w:t>)</w:t>
      </w:r>
      <w:r w:rsidR="00F57AB4" w:rsidRPr="00091960">
        <w:rPr>
          <w:rFonts w:ascii="標楷體" w:eastAsia="標楷體" w:hAnsi="標楷體"/>
          <w:color w:val="000000"/>
          <w:sz w:val="26"/>
          <w:szCs w:val="26"/>
        </w:rPr>
        <w:t>特殊加分：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服務於同一</w:t>
      </w:r>
      <w:r w:rsidR="00F57AB4" w:rsidRPr="00091960">
        <w:rPr>
          <w:rFonts w:ascii="標楷體" w:eastAsia="標楷體" w:hAnsi="標楷體"/>
          <w:color w:val="000000"/>
          <w:sz w:val="26"/>
          <w:szCs w:val="26"/>
        </w:rPr>
        <w:t>縣(市)特殊偏遠地區實際擔任教學已滿三年者，加三十分。</w:t>
      </w:r>
    </w:p>
    <w:p w:rsidR="00F57AB4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聘教師應於規定期限內至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聘網站填報資料，並檢具下列各表件向現職服務學校提出申請，由學校審查申請表件後轉送該縣(市)小組辦理，逾期不予受理。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)教師合格證書及聘書。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(二)申請表(含志願表)乙份。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(三)服務證件(年資、考績、獎懲、研習等證明文件)。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(四)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聘原因證明文件(具多款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聘原因時，擇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一採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計)。</w:t>
      </w:r>
    </w:p>
    <w:p w:rsidR="00F57AB4" w:rsidRPr="00091960" w:rsidRDefault="00F57AB4" w:rsidP="00F57AB4">
      <w:pPr>
        <w:widowControl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lastRenderedPageBreak/>
        <w:t>1.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以第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點第一款第一至七目原因申請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聘者，應檢附最近一個月之足資證明申請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聘原因之戶籍謄本或新式戶口名簿。</w:t>
      </w:r>
    </w:p>
    <w:p w:rsidR="00F57AB4" w:rsidRPr="00091960" w:rsidRDefault="00F57AB4" w:rsidP="00F57AB4">
      <w:pPr>
        <w:widowControl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2.以第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點第一款第一目原因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聘者，除檢具前三款證件外，並應檢附下列配偶有關證件：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(1)配偶於軍公教機關服務者，應附服務單位之服務證明書(註明服務單位所在地地址)。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(2)配偶於私人機構服務者，應附服務單位之服務證明書(註明服務單位所在地地址)及投保勞工保險證明文件。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(3)配偶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自營事業者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，應附自營事業登記證明(註明公司行號所在地地址)及投保健保證明。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(4)配偶為自耕農者，應附有關機關開具農地所在地證明及投保農保證明。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3.以第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點第一款第八目原因申請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聘者，應檢附服務學校之服務證明。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申請檢附之證件除申請教師年資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計至當年7月31日外，餘一律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計至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開放教師上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聘網站填報資料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截止日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，並應檢附正本及影印本各一份，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正本驗後發還，影印本由各縣(市)存查。</w:t>
      </w:r>
    </w:p>
    <w:p w:rsidR="00F57AB4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聘教師應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於規定期限內至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聘網站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選填志願，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超過規定期限後即不得更改或增減，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錯填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或未完成選填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志願者自行負責。如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聘原因消失，經各縣(市)小組查證屬實者，得於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第2次會議(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協調會)之預備會議前以書面申請撤回。</w:t>
      </w:r>
    </w:p>
    <w:p w:rsidR="00F57AB4" w:rsidRPr="00091960" w:rsidRDefault="0043211B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)選定一至二個縣(市)為申請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介聘縣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(市)，申請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聘原因積分之證明文件所證明之縣(市)須與申請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介聘縣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(市)相同。</w:t>
      </w:r>
    </w:p>
    <w:p w:rsidR="0043211B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43211B"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(二)選填志願學校時，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應依志願順序選填申請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聘學校，不同縣(市)的志</w:t>
      </w:r>
    </w:p>
    <w:p w:rsidR="00D5014A" w:rsidRPr="00091960" w:rsidRDefault="0043211B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願學校可混合填列。</w:t>
      </w:r>
    </w:p>
    <w:p w:rsidR="009611B9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、各縣(市)小組應組成積分審查小組，於規定期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限內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公開審核申請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</w:t>
      </w:r>
    </w:p>
    <w:p w:rsidR="009611B9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師之積分</w:t>
      </w:r>
      <w:r w:rsidR="00F57AB4" w:rsidRPr="00091960">
        <w:rPr>
          <w:rFonts w:ascii="標楷體" w:eastAsia="標楷體" w:hAnsi="標楷體"/>
          <w:color w:val="FF0000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並登錄至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聘網站。申請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聘教師資料及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申請表應攜至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</w:t>
      </w:r>
    </w:p>
    <w:p w:rsidR="00F57AB4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次會議(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會)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會場，以備查考。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若上開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需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異動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，應於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)之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預備會議結束後1小時</w:t>
      </w:r>
    </w:p>
    <w:p w:rsidR="009611B9" w:rsidRPr="00091960" w:rsidRDefault="00993102" w:rsidP="009611B9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內上網更正。</w:t>
      </w:r>
    </w:p>
    <w:p w:rsidR="00993102" w:rsidRPr="00091960" w:rsidRDefault="00F57AB4" w:rsidP="009611B9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各縣(市)申請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聘之學校(幼兒園)，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於管控員額後依實際需求開缺，</w:t>
      </w:r>
    </w:p>
    <w:p w:rsidR="00F57AB4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各縣(市)小組應於規定期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限內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依學校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科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(類)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別逐一登錄缺額。</w:t>
      </w:r>
    </w:p>
    <w:p w:rsidR="009611B9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若上開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需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異動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，應於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</w:t>
      </w:r>
      <w:r w:rsidR="00F57AB4" w:rsidRPr="00091960">
        <w:rPr>
          <w:rFonts w:ascii="標楷體" w:eastAsia="標楷體" w:hAnsi="標楷體" w:hint="eastAsia"/>
          <w:color w:val="5B9BD5"/>
          <w:kern w:val="0"/>
          <w:sz w:val="28"/>
          <w:szCs w:val="28"/>
        </w:rPr>
        <w:t>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</w:t>
      </w:r>
      <w:r w:rsidR="00F57AB4" w:rsidRPr="00091960">
        <w:rPr>
          <w:rFonts w:ascii="標楷體" w:eastAsia="標楷體" w:hAnsi="標楷體"/>
          <w:color w:val="5B9BD5"/>
          <w:kern w:val="0"/>
          <w:sz w:val="28"/>
          <w:szCs w:val="28"/>
        </w:rPr>
        <w:t>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之預備會議結束後1小</w:t>
      </w:r>
    </w:p>
    <w:p w:rsidR="00F57AB4" w:rsidRPr="00091960" w:rsidRDefault="009611B9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時內上網更正。</w:t>
      </w:r>
    </w:p>
    <w:p w:rsidR="00993102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聘作業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按申請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聘教師積分高低，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分下列階段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序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辦理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前一階段已</w:t>
      </w:r>
    </w:p>
    <w:p w:rsidR="00F57AB4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達成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，不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得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參與下一階段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作業：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)志願學校單調，單調成功時連帶開缺供其他教師單調。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(二)志願學校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多角調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，依序辦理六角調、五角調、四角調、三角調</w:t>
      </w:r>
      <w:r w:rsidR="00F57AB4" w:rsidRPr="00881648">
        <w:rPr>
          <w:rFonts w:ascii="標楷體" w:eastAsia="標楷體" w:hAnsi="標楷體"/>
          <w:kern w:val="0"/>
          <w:sz w:val="28"/>
          <w:szCs w:val="28"/>
        </w:rPr>
        <w:t>。</w:t>
      </w:r>
      <w:r w:rsidR="00F57AB4" w:rsidRPr="00091960">
        <w:rPr>
          <w:rFonts w:ascii="標楷體" w:eastAsia="標楷體" w:hAnsi="標楷體"/>
          <w:color w:val="FF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(三)志願學校互調。</w:t>
      </w:r>
    </w:p>
    <w:p w:rsidR="00993102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十四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聘積分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相同時，應依年齡(年長優先)、服務年資(資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深優先)、成績考核積分、獎懲積分、研習積分等條件依序辦理，以上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情況均相同時，依電腦資料排序處理。</w:t>
      </w:r>
    </w:p>
    <w:p w:rsidR="00993102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、聯合小組將達成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聘名單分送各縣(市)小組進行確認後，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由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</w:t>
      </w:r>
    </w:p>
    <w:p w:rsidR="00993102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小組通知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參與學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校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聘結果。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並由各達成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聘學校教評會通知達成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</w:p>
    <w:p w:rsidR="00F57AB4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教師，攜帶相關證件至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聘學校報到接受審查。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委辦學校(幼兒園)應遵照「國民中小學校長主任教師甄選儲訓遷調及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聘辦法」第5-2條規定，於規定期限內召開審查會議，對達成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聘之教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師辦理聘任，未能舉證調入教師不符申請資格者，不得拒絕該名教師調</w:t>
      </w:r>
    </w:p>
    <w:p w:rsidR="00F57AB4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入。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委辦學校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(幼兒園)如有前項拒絕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情形者，該縣(市)須負責協調將該名教</w:t>
      </w:r>
    </w:p>
    <w:p w:rsidR="00F57AB4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師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介聘至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該縣(市)學校(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含原學校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或其他學校)。</w:t>
      </w:r>
    </w:p>
    <w:p w:rsidR="009611B9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聘學校(幼兒園)於同日將審查結果(含紀錄)，以書面回覆縣(市)小組。</w:t>
      </w:r>
    </w:p>
    <w:p w:rsidR="009611B9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如審查未通過，應另以書面敘明理由通知該達成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聘教師及其現職服務</w:t>
      </w:r>
    </w:p>
    <w:p w:rsidR="00F57AB4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學校、該主管縣(市)小組。</w:t>
      </w:r>
    </w:p>
    <w:p w:rsidR="009611B9" w:rsidRPr="00091960" w:rsidRDefault="00F57AB4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各縣(市)小組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規定期限將各校教評會審查結果彙送聯合小組，經聯合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第3次會議(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確認會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確認後，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縣(市)小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組將達成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聘紀錄分送所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屬參加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聘學校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其生效日一律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為當年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8 月 1 日。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依「國民中小學校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長主任教師甄選儲訓遷調及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聘辦法」第5-2條規定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未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報到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教師，仍留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原校服務</w:t>
      </w:r>
      <w:r w:rsidR="00F57AB4" w:rsidRPr="00091960">
        <w:rPr>
          <w:rFonts w:ascii="標楷體" w:eastAsia="標楷體" w:hAnsi="標楷體" w:hint="eastAsia"/>
          <w:color w:val="4472C4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並依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聘作業順序逆向尋找調入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該校該科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最低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聘積分教師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連帶返回原校服務。於第3次會議(確認會)決議後，教師不得持任何理</w:t>
      </w:r>
    </w:p>
    <w:p w:rsidR="00F57AB4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由不到該校報到。</w:t>
      </w:r>
    </w:p>
    <w:p w:rsidR="009611B9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十七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國立學校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國中部、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國小部及附設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幼兒園，得經學校(幼兒園)教評會之決</w:t>
      </w:r>
    </w:p>
    <w:p w:rsidR="009611B9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議，向學校(幼兒園)所在地之縣(市)小組申請現職教師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聘，並遵照本</w:t>
      </w:r>
    </w:p>
    <w:p w:rsidR="00F57AB4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作業要點之規定辦理。</w:t>
      </w:r>
    </w:p>
    <w:p w:rsidR="00F57AB4" w:rsidRPr="00091960" w:rsidRDefault="00F57AB4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kern w:val="0"/>
          <w:sz w:val="28"/>
          <w:szCs w:val="28"/>
        </w:rPr>
        <w:t>、本作業要點，如有未盡事宜，得經聯合小組討論後修訂之。</w:t>
      </w:r>
    </w:p>
    <w:p w:rsidR="00D5014A" w:rsidRPr="00091960" w:rsidRDefault="00D5014A" w:rsidP="00F57AB4">
      <w:pPr>
        <w:spacing w:line="440" w:lineRule="exact"/>
      </w:pPr>
    </w:p>
    <w:sectPr w:rsidR="00D5014A" w:rsidRPr="00091960" w:rsidSect="00F57AB4">
      <w:pgSz w:w="11907" w:h="16839" w:code="9"/>
      <w:pgMar w:top="851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1E93"/>
    <w:multiLevelType w:val="hybridMultilevel"/>
    <w:tmpl w:val="061229EC"/>
    <w:lvl w:ilvl="0" w:tplc="5F689268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D46B17"/>
    <w:multiLevelType w:val="hybridMultilevel"/>
    <w:tmpl w:val="EB3E693A"/>
    <w:lvl w:ilvl="0" w:tplc="00923C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E4"/>
    <w:rsid w:val="00091960"/>
    <w:rsid w:val="002A1E60"/>
    <w:rsid w:val="00431C84"/>
    <w:rsid w:val="0043211B"/>
    <w:rsid w:val="00475236"/>
    <w:rsid w:val="004C7FC2"/>
    <w:rsid w:val="004E1E46"/>
    <w:rsid w:val="004F5705"/>
    <w:rsid w:val="00832076"/>
    <w:rsid w:val="00881648"/>
    <w:rsid w:val="00912887"/>
    <w:rsid w:val="009611B9"/>
    <w:rsid w:val="00962AE4"/>
    <w:rsid w:val="00993102"/>
    <w:rsid w:val="00A904EE"/>
    <w:rsid w:val="00B6705D"/>
    <w:rsid w:val="00C47316"/>
    <w:rsid w:val="00D5014A"/>
    <w:rsid w:val="00DC6530"/>
    <w:rsid w:val="00DD5AEA"/>
    <w:rsid w:val="00DF354E"/>
    <w:rsid w:val="00DF5641"/>
    <w:rsid w:val="00E35503"/>
    <w:rsid w:val="00E878EE"/>
    <w:rsid w:val="00EA2CEE"/>
    <w:rsid w:val="00F57AB4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C3B4C-E811-472D-89D3-929C7655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46"/>
    <w:pPr>
      <w:ind w:leftChars="200" w:left="480"/>
    </w:pPr>
  </w:style>
  <w:style w:type="paragraph" w:styleId="a4">
    <w:name w:val="Balloon Text"/>
    <w:basedOn w:val="a"/>
    <w:link w:val="a5"/>
    <w:rsid w:val="00091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0919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葉千綺</cp:lastModifiedBy>
  <cp:revision>11</cp:revision>
  <cp:lastPrinted>2017-04-17T05:29:00Z</cp:lastPrinted>
  <dcterms:created xsi:type="dcterms:W3CDTF">2017-05-02T05:23:00Z</dcterms:created>
  <dcterms:modified xsi:type="dcterms:W3CDTF">2017-05-04T05:35:00Z</dcterms:modified>
</cp:coreProperties>
</file>