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86A" w:rsidRPr="009D76EF" w:rsidRDefault="00524C52" w:rsidP="00524C52">
      <w:pPr>
        <w:spacing w:line="46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桃園市政府教育局暨所屬各級學校「</w:t>
      </w:r>
      <w:r w:rsidR="004B486A" w:rsidRPr="009D76EF">
        <w:rPr>
          <w:rFonts w:ascii="標楷體" w:eastAsia="標楷體" w:hAnsi="標楷體"/>
          <w:b/>
          <w:sz w:val="36"/>
          <w:szCs w:val="36"/>
        </w:rPr>
        <w:t>10</w:t>
      </w:r>
      <w:r w:rsidR="004B486A">
        <w:rPr>
          <w:rFonts w:ascii="標楷體" w:eastAsia="標楷體" w:hAnsi="標楷體"/>
          <w:b/>
          <w:sz w:val="36"/>
          <w:szCs w:val="36"/>
        </w:rPr>
        <w:t>7</w:t>
      </w:r>
      <w:r w:rsidR="004B486A">
        <w:rPr>
          <w:rFonts w:ascii="標楷體" w:eastAsia="標楷體" w:hAnsi="標楷體" w:hint="eastAsia"/>
          <w:b/>
          <w:sz w:val="36"/>
          <w:szCs w:val="36"/>
        </w:rPr>
        <w:t>年地方公職人員九合一</w:t>
      </w:r>
      <w:r w:rsidR="004B486A" w:rsidRPr="009D76EF">
        <w:rPr>
          <w:rFonts w:ascii="標楷體" w:eastAsia="標楷體" w:hAnsi="標楷體" w:hint="eastAsia"/>
          <w:b/>
          <w:sz w:val="36"/>
          <w:szCs w:val="36"/>
        </w:rPr>
        <w:t>選舉</w:t>
      </w:r>
      <w:r>
        <w:rPr>
          <w:rFonts w:ascii="標楷體" w:eastAsia="標楷體" w:hAnsi="標楷體" w:hint="eastAsia"/>
          <w:b/>
          <w:sz w:val="36"/>
          <w:szCs w:val="36"/>
        </w:rPr>
        <w:t>」</w:t>
      </w:r>
      <w:r w:rsidR="004B486A" w:rsidRPr="009D76EF">
        <w:rPr>
          <w:rFonts w:ascii="標楷體" w:eastAsia="標楷體" w:hAnsi="標楷體" w:hint="eastAsia"/>
          <w:b/>
          <w:sz w:val="36"/>
          <w:szCs w:val="36"/>
        </w:rPr>
        <w:t>反賄選宣導計畫</w:t>
      </w:r>
    </w:p>
    <w:p w:rsidR="004B486A" w:rsidRPr="006952F9" w:rsidRDefault="004B486A" w:rsidP="006255DF">
      <w:pPr>
        <w:spacing w:beforeLines="50" w:before="180" w:line="460" w:lineRule="exact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b/>
          <w:sz w:val="32"/>
          <w:szCs w:val="32"/>
        </w:rPr>
        <w:t xml:space="preserve">            </w:t>
      </w:r>
    </w:p>
    <w:p w:rsidR="004B486A" w:rsidRPr="005A76D7" w:rsidRDefault="004B486A" w:rsidP="003B19C7">
      <w:pPr>
        <w:pStyle w:val="a"/>
        <w:numPr>
          <w:ilvl w:val="0"/>
          <w:numId w:val="0"/>
        </w:numPr>
        <w:spacing w:after="0" w:line="460" w:lineRule="exact"/>
        <w:rPr>
          <w:rFonts w:ascii="標楷體"/>
          <w:szCs w:val="32"/>
        </w:rPr>
      </w:pPr>
      <w:r w:rsidRPr="005A76D7">
        <w:rPr>
          <w:rFonts w:ascii="標楷體" w:hAnsi="標楷體" w:hint="eastAsia"/>
          <w:b/>
          <w:bCs/>
          <w:szCs w:val="32"/>
        </w:rPr>
        <w:t>壹、依據</w:t>
      </w:r>
      <w:r w:rsidRPr="005A76D7">
        <w:rPr>
          <w:rFonts w:ascii="標楷體" w:hAnsi="標楷體" w:hint="eastAsia"/>
          <w:szCs w:val="32"/>
        </w:rPr>
        <w:t>：</w:t>
      </w:r>
    </w:p>
    <w:p w:rsidR="00E41EA3" w:rsidRPr="005A76D7" w:rsidRDefault="004B486A" w:rsidP="006255DF">
      <w:pPr>
        <w:pStyle w:val="a"/>
        <w:numPr>
          <w:ilvl w:val="0"/>
          <w:numId w:val="2"/>
        </w:numPr>
        <w:spacing w:beforeLines="50" w:before="180" w:after="0" w:line="460" w:lineRule="exact"/>
        <w:ind w:left="1020" w:hanging="680"/>
        <w:rPr>
          <w:rFonts w:ascii="標楷體" w:hAnsi="標楷體"/>
          <w:szCs w:val="32"/>
        </w:rPr>
      </w:pPr>
      <w:r w:rsidRPr="005A76D7">
        <w:rPr>
          <w:rFonts w:ascii="標楷體" w:hAnsi="標楷體" w:hint="eastAsia"/>
          <w:szCs w:val="32"/>
        </w:rPr>
        <w:t>依行政院「淨化選舉風氣實施方案」參、重要措施二、選舉期間辦理事項之（一）「加強宣導淨化選風」項目辦理。</w:t>
      </w:r>
    </w:p>
    <w:p w:rsidR="004B486A" w:rsidRPr="005A76D7" w:rsidRDefault="00E41EA3" w:rsidP="00346933">
      <w:pPr>
        <w:pStyle w:val="a"/>
        <w:numPr>
          <w:ilvl w:val="0"/>
          <w:numId w:val="2"/>
        </w:numPr>
        <w:spacing w:beforeLines="50" w:before="180" w:after="0" w:line="460" w:lineRule="exact"/>
        <w:ind w:left="1020" w:hanging="680"/>
        <w:rPr>
          <w:rFonts w:ascii="標楷體" w:hAnsi="標楷體"/>
          <w:szCs w:val="32"/>
        </w:rPr>
      </w:pPr>
      <w:r w:rsidRPr="005A76D7">
        <w:rPr>
          <w:rFonts w:ascii="標楷體" w:hAnsi="標楷體" w:hint="eastAsia"/>
          <w:szCs w:val="32"/>
        </w:rPr>
        <w:t>依法務部107年5月29日法保字第10705506100號函</w:t>
      </w:r>
      <w:r w:rsidR="00346933">
        <w:rPr>
          <w:rFonts w:ascii="標楷體" w:hAnsi="標楷體" w:hint="eastAsia"/>
          <w:szCs w:val="32"/>
        </w:rPr>
        <w:t>暨桃園市政府政風處</w:t>
      </w:r>
      <w:r w:rsidR="00346933" w:rsidRPr="00346933">
        <w:rPr>
          <w:rFonts w:ascii="標楷體" w:hAnsi="標楷體" w:hint="eastAsia"/>
          <w:szCs w:val="32"/>
        </w:rPr>
        <w:t>107年6月13日桃政安字第1070003531號</w:t>
      </w:r>
      <w:r w:rsidR="00346933">
        <w:rPr>
          <w:rFonts w:ascii="標楷體" w:hAnsi="標楷體" w:hint="eastAsia"/>
          <w:szCs w:val="32"/>
        </w:rPr>
        <w:t>函</w:t>
      </w:r>
      <w:r w:rsidR="00346933" w:rsidRPr="00346933">
        <w:rPr>
          <w:rFonts w:ascii="標楷體" w:hAnsi="標楷體" w:hint="eastAsia"/>
          <w:szCs w:val="32"/>
        </w:rPr>
        <w:t>辦理</w:t>
      </w:r>
      <w:r w:rsidRPr="005A76D7">
        <w:rPr>
          <w:rFonts w:ascii="標楷體" w:hAnsi="標楷體" w:hint="eastAsia"/>
          <w:szCs w:val="32"/>
        </w:rPr>
        <w:t>。</w:t>
      </w:r>
      <w:r w:rsidR="004B486A" w:rsidRPr="005A76D7">
        <w:rPr>
          <w:rFonts w:ascii="標楷體" w:hAnsi="標楷體"/>
          <w:szCs w:val="32"/>
        </w:rPr>
        <w:t xml:space="preserve">  </w:t>
      </w:r>
    </w:p>
    <w:p w:rsidR="004B486A" w:rsidRPr="005A76D7" w:rsidRDefault="004B486A" w:rsidP="006255DF">
      <w:pPr>
        <w:pStyle w:val="a"/>
        <w:numPr>
          <w:ilvl w:val="0"/>
          <w:numId w:val="0"/>
        </w:numPr>
        <w:spacing w:beforeLines="50" w:before="180" w:after="0" w:line="460" w:lineRule="exact"/>
        <w:ind w:left="1602" w:hangingChars="500" w:hanging="1602"/>
        <w:rPr>
          <w:rFonts w:ascii="標楷體"/>
          <w:szCs w:val="32"/>
        </w:rPr>
      </w:pPr>
      <w:r w:rsidRPr="005A76D7">
        <w:rPr>
          <w:rFonts w:ascii="標楷體" w:hAnsi="標楷體" w:hint="eastAsia"/>
          <w:b/>
          <w:bCs/>
          <w:szCs w:val="32"/>
        </w:rPr>
        <w:t>貳、宗旨</w:t>
      </w:r>
      <w:r w:rsidRPr="005A76D7">
        <w:rPr>
          <w:rFonts w:ascii="標楷體" w:hAnsi="標楷體" w:hint="eastAsia"/>
          <w:szCs w:val="32"/>
        </w:rPr>
        <w:t>：</w:t>
      </w:r>
    </w:p>
    <w:p w:rsidR="004B486A" w:rsidRPr="00487956" w:rsidRDefault="004B486A" w:rsidP="00487956">
      <w:pPr>
        <w:pStyle w:val="a"/>
        <w:numPr>
          <w:ilvl w:val="0"/>
          <w:numId w:val="0"/>
        </w:numPr>
        <w:spacing w:after="0" w:line="460" w:lineRule="exact"/>
        <w:ind w:left="680"/>
        <w:rPr>
          <w:rFonts w:ascii="標楷體" w:hAnsi="標楷體"/>
          <w:szCs w:val="32"/>
        </w:rPr>
      </w:pPr>
      <w:r w:rsidRPr="005A76D7">
        <w:rPr>
          <w:rFonts w:ascii="標楷體" w:hAnsi="標楷體" w:hint="eastAsia"/>
          <w:szCs w:val="32"/>
        </w:rPr>
        <w:t>依中央選舉委員會決議，</w:t>
      </w:r>
      <w:r w:rsidRPr="005A76D7">
        <w:rPr>
          <w:rFonts w:ascii="標楷體" w:hAnsi="標楷體"/>
          <w:szCs w:val="32"/>
        </w:rPr>
        <w:t>107</w:t>
      </w:r>
      <w:r w:rsidRPr="005A76D7">
        <w:rPr>
          <w:rFonts w:ascii="標楷體" w:hAnsi="標楷體" w:hint="eastAsia"/>
          <w:szCs w:val="32"/>
        </w:rPr>
        <w:t>年中華民國地方公職人員選舉</w:t>
      </w:r>
      <w:r w:rsidRPr="005A76D7">
        <w:rPr>
          <w:rFonts w:ascii="標楷體" w:hAnsi="標楷體"/>
          <w:szCs w:val="32"/>
        </w:rPr>
        <w:t>(</w:t>
      </w:r>
      <w:r w:rsidRPr="005A76D7">
        <w:rPr>
          <w:rFonts w:ascii="標楷體" w:hAnsi="標楷體" w:hint="eastAsia"/>
          <w:szCs w:val="32"/>
        </w:rPr>
        <w:t>以下簡稱九合一選舉</w:t>
      </w:r>
      <w:r w:rsidRPr="005A76D7">
        <w:rPr>
          <w:rFonts w:ascii="標楷體" w:hAnsi="標楷體"/>
          <w:szCs w:val="32"/>
        </w:rPr>
        <w:t>)</w:t>
      </w:r>
      <w:r w:rsidRPr="005A76D7">
        <w:rPr>
          <w:rFonts w:ascii="標楷體" w:hAnsi="標楷體" w:hint="eastAsia"/>
          <w:szCs w:val="32"/>
        </w:rPr>
        <w:t>將於</w:t>
      </w:r>
      <w:r w:rsidRPr="005A76D7">
        <w:rPr>
          <w:rFonts w:ascii="標楷體" w:hAnsi="標楷體"/>
          <w:szCs w:val="32"/>
        </w:rPr>
        <w:t>11</w:t>
      </w:r>
      <w:r w:rsidRPr="005A76D7">
        <w:rPr>
          <w:rFonts w:ascii="標楷體" w:hAnsi="標楷體" w:hint="eastAsia"/>
          <w:szCs w:val="32"/>
        </w:rPr>
        <w:t>月</w:t>
      </w:r>
      <w:r w:rsidRPr="005A76D7">
        <w:rPr>
          <w:rFonts w:ascii="標楷體" w:hAnsi="標楷體"/>
          <w:szCs w:val="32"/>
        </w:rPr>
        <w:t>24</w:t>
      </w:r>
      <w:r w:rsidRPr="005A76D7">
        <w:rPr>
          <w:rFonts w:ascii="標楷體" w:hAnsi="標楷體" w:hint="eastAsia"/>
          <w:szCs w:val="32"/>
        </w:rPr>
        <w:t>日投開票。選舉類別涵蓋直轄市長、直轄市議員、縣（市）長、縣（市）議員、鄉（鎮、市）長、鄉（鎮、市）民代表、村（里）長及原住民自治區區長、區民代表等</w:t>
      </w:r>
      <w:r w:rsidRPr="005A76D7">
        <w:rPr>
          <w:rFonts w:ascii="標楷體" w:hAnsi="標楷體"/>
          <w:szCs w:val="32"/>
        </w:rPr>
        <w:t>9</w:t>
      </w:r>
      <w:r w:rsidRPr="005A76D7">
        <w:rPr>
          <w:rFonts w:ascii="標楷體" w:hAnsi="標楷體" w:hint="eastAsia"/>
          <w:szCs w:val="32"/>
        </w:rPr>
        <w:t>項選舉。為將反賄選觀念，深入</w:t>
      </w:r>
      <w:r w:rsidR="008A5F4C">
        <w:rPr>
          <w:rFonts w:ascii="標楷體" w:hAnsi="標楷體" w:hint="eastAsia"/>
          <w:szCs w:val="32"/>
        </w:rPr>
        <w:t>桃園市政府教育局暨各級所屬學校</w:t>
      </w:r>
      <w:r w:rsidRPr="005A76D7">
        <w:rPr>
          <w:rFonts w:ascii="標楷體" w:hAnsi="標楷體" w:hint="eastAsia"/>
          <w:szCs w:val="32"/>
        </w:rPr>
        <w:t>，</w:t>
      </w:r>
      <w:r w:rsidR="008A5F4C">
        <w:rPr>
          <w:rFonts w:ascii="標楷體" w:hAnsi="標楷體" w:hint="eastAsia"/>
          <w:szCs w:val="32"/>
        </w:rPr>
        <w:t>乃</w:t>
      </w:r>
      <w:r w:rsidR="00E41EA3" w:rsidRPr="005A76D7">
        <w:rPr>
          <w:rFonts w:ascii="標楷體" w:hAnsi="標楷體" w:hint="eastAsia"/>
          <w:szCs w:val="32"/>
        </w:rPr>
        <w:t>規劃</w:t>
      </w:r>
      <w:r w:rsidRPr="005A76D7">
        <w:rPr>
          <w:rFonts w:ascii="標楷體" w:hAnsi="標楷體" w:hint="eastAsia"/>
          <w:szCs w:val="32"/>
        </w:rPr>
        <w:t>辦理各項反賄選宣導措施，以</w:t>
      </w:r>
      <w:r w:rsidR="008A5F4C">
        <w:rPr>
          <w:rFonts w:ascii="標楷體" w:hAnsi="標楷體" w:hint="eastAsia"/>
          <w:szCs w:val="32"/>
        </w:rPr>
        <w:t>觀念紮根方式從小培養孩童正確觀念</w:t>
      </w:r>
      <w:r w:rsidRPr="005A76D7">
        <w:rPr>
          <w:rFonts w:ascii="標楷體" w:hAnsi="標楷體" w:hint="eastAsia"/>
          <w:szCs w:val="32"/>
        </w:rPr>
        <w:t>，</w:t>
      </w:r>
      <w:r w:rsidR="008A5F4C">
        <w:rPr>
          <w:rFonts w:ascii="標楷體" w:hAnsi="標楷體" w:hint="eastAsia"/>
          <w:szCs w:val="32"/>
        </w:rPr>
        <w:t>且透過學校跑馬燈宣導，建立民眾拒絕賄選之決心，養成</w:t>
      </w:r>
      <w:r w:rsidRPr="005A76D7">
        <w:rPr>
          <w:rFonts w:ascii="標楷體" w:hAnsi="標楷體" w:hint="eastAsia"/>
          <w:szCs w:val="32"/>
        </w:rPr>
        <w:t>反賄</w:t>
      </w:r>
      <w:r w:rsidR="008A5F4C">
        <w:rPr>
          <w:rFonts w:ascii="標楷體" w:hAnsi="標楷體" w:hint="eastAsia"/>
          <w:szCs w:val="32"/>
        </w:rPr>
        <w:t>選</w:t>
      </w:r>
      <w:r w:rsidR="00487956">
        <w:rPr>
          <w:rFonts w:ascii="標楷體" w:hAnsi="標楷體" w:hint="eastAsia"/>
          <w:szCs w:val="32"/>
        </w:rPr>
        <w:t>共識，</w:t>
      </w:r>
      <w:r w:rsidR="000F3AFC">
        <w:rPr>
          <w:rFonts w:ascii="標楷體" w:hAnsi="標楷體" w:hint="eastAsia"/>
          <w:szCs w:val="32"/>
        </w:rPr>
        <w:t>更甚者達到</w:t>
      </w:r>
      <w:r w:rsidRPr="005A76D7">
        <w:rPr>
          <w:rFonts w:ascii="標楷體" w:hAnsi="標楷體" w:hint="eastAsia"/>
          <w:szCs w:val="32"/>
        </w:rPr>
        <w:t>勇於檢舉賄選</w:t>
      </w:r>
      <w:r w:rsidR="0050542A">
        <w:rPr>
          <w:rFonts w:ascii="標楷體" w:hAnsi="標楷體" w:hint="eastAsia"/>
          <w:szCs w:val="32"/>
        </w:rPr>
        <w:t>之境界</w:t>
      </w:r>
      <w:r w:rsidRPr="005A76D7">
        <w:rPr>
          <w:rFonts w:ascii="標楷體" w:hAnsi="標楷體" w:hint="eastAsia"/>
          <w:szCs w:val="32"/>
        </w:rPr>
        <w:t>。</w:t>
      </w:r>
    </w:p>
    <w:p w:rsidR="004B486A" w:rsidRPr="005A76D7" w:rsidRDefault="004B486A" w:rsidP="006255DF">
      <w:pPr>
        <w:spacing w:beforeLines="50" w:before="180" w:line="460" w:lineRule="exact"/>
        <w:rPr>
          <w:rFonts w:ascii="標楷體" w:eastAsia="標楷體" w:hAnsi="標楷體"/>
          <w:b/>
          <w:sz w:val="32"/>
          <w:szCs w:val="32"/>
        </w:rPr>
      </w:pPr>
      <w:r w:rsidRPr="005A76D7">
        <w:rPr>
          <w:rFonts w:ascii="標楷體" w:eastAsia="標楷體" w:hAnsi="標楷體" w:hint="eastAsia"/>
          <w:b/>
          <w:sz w:val="32"/>
          <w:szCs w:val="32"/>
        </w:rPr>
        <w:t>參、執行策略：</w:t>
      </w:r>
    </w:p>
    <w:p w:rsidR="004B486A" w:rsidRPr="005A76D7" w:rsidRDefault="0050542A" w:rsidP="00907524">
      <w:pPr>
        <w:pStyle w:val="a"/>
        <w:numPr>
          <w:ilvl w:val="0"/>
          <w:numId w:val="9"/>
        </w:numPr>
        <w:spacing w:after="0" w:line="460" w:lineRule="exact"/>
        <w:ind w:left="1020" w:hanging="680"/>
        <w:rPr>
          <w:rFonts w:ascii="標楷體" w:hAnsi="標楷體"/>
          <w:szCs w:val="32"/>
        </w:rPr>
      </w:pPr>
      <w:r>
        <w:rPr>
          <w:rFonts w:ascii="標楷體" w:hAnsi="標楷體" w:hint="eastAsia"/>
          <w:szCs w:val="32"/>
        </w:rPr>
        <w:t>目的</w:t>
      </w:r>
      <w:r w:rsidR="004B486A" w:rsidRPr="005A76D7">
        <w:rPr>
          <w:rFonts w:ascii="標楷體" w:hAnsi="標楷體" w:hint="eastAsia"/>
          <w:szCs w:val="32"/>
        </w:rPr>
        <w:t>：</w:t>
      </w:r>
      <w:r>
        <w:rPr>
          <w:rFonts w:ascii="標楷體" w:hAnsi="標楷體" w:hint="eastAsia"/>
          <w:szCs w:val="32"/>
        </w:rPr>
        <w:t>請學校利用跑馬燈宣導</w:t>
      </w:r>
      <w:r w:rsidR="004B486A" w:rsidRPr="005A76D7">
        <w:rPr>
          <w:rFonts w:ascii="標楷體" w:hAnsi="標楷體" w:hint="eastAsia"/>
          <w:szCs w:val="32"/>
        </w:rPr>
        <w:t>，</w:t>
      </w:r>
      <w:r>
        <w:rPr>
          <w:rFonts w:ascii="標楷體" w:hAnsi="標楷體" w:hint="eastAsia"/>
          <w:szCs w:val="32"/>
        </w:rPr>
        <w:t>以擴大宣導通路，強化反賄選</w:t>
      </w:r>
      <w:r w:rsidR="004B486A" w:rsidRPr="005A76D7">
        <w:rPr>
          <w:rFonts w:ascii="標楷體" w:hAnsi="標楷體" w:hint="eastAsia"/>
          <w:szCs w:val="32"/>
        </w:rPr>
        <w:t>滲透力。</w:t>
      </w:r>
    </w:p>
    <w:p w:rsidR="004B486A" w:rsidRPr="005A76D7" w:rsidRDefault="004B486A" w:rsidP="006255DF">
      <w:pPr>
        <w:pStyle w:val="a"/>
        <w:numPr>
          <w:ilvl w:val="0"/>
          <w:numId w:val="9"/>
        </w:numPr>
        <w:spacing w:beforeLines="50" w:before="180" w:after="0" w:line="460" w:lineRule="exact"/>
        <w:ind w:left="1020" w:hanging="680"/>
        <w:rPr>
          <w:rFonts w:ascii="標楷體" w:hAnsi="標楷體"/>
          <w:szCs w:val="32"/>
        </w:rPr>
      </w:pPr>
      <w:r w:rsidRPr="005A76D7">
        <w:rPr>
          <w:rFonts w:ascii="標楷體" w:hAnsi="標楷體" w:hint="eastAsia"/>
          <w:szCs w:val="32"/>
        </w:rPr>
        <w:t>宣導素材部分：</w:t>
      </w:r>
      <w:r w:rsidR="006B02B3" w:rsidRPr="005A76D7">
        <w:rPr>
          <w:rFonts w:ascii="標楷體" w:hAnsi="標楷體" w:hint="eastAsia"/>
          <w:szCs w:val="32"/>
        </w:rPr>
        <w:t>法務</w:t>
      </w:r>
      <w:r w:rsidRPr="005A76D7">
        <w:rPr>
          <w:rFonts w:ascii="標楷體" w:hAnsi="標楷體" w:hint="eastAsia"/>
          <w:szCs w:val="32"/>
        </w:rPr>
        <w:t>部歷年反賄選宣導均以強化反賄選核心價值，提升公民社會責任為宣導元素，故為深化宣導效益，加深民眾對反賄選宣導影片的印象，規劃沿用</w:t>
      </w:r>
      <w:r w:rsidR="006B02B3" w:rsidRPr="005A76D7">
        <w:rPr>
          <w:rFonts w:ascii="標楷體" w:hAnsi="標楷體" w:hint="eastAsia"/>
          <w:szCs w:val="32"/>
        </w:rPr>
        <w:t>法務部</w:t>
      </w:r>
      <w:r w:rsidRPr="005A76D7">
        <w:rPr>
          <w:rFonts w:ascii="標楷體" w:hAnsi="標楷體" w:hint="eastAsia"/>
          <w:szCs w:val="32"/>
        </w:rPr>
        <w:t>歷年反賄選宣導素材。</w:t>
      </w:r>
    </w:p>
    <w:p w:rsidR="004B486A" w:rsidRPr="005A76D7" w:rsidRDefault="004B486A" w:rsidP="00907524">
      <w:pPr>
        <w:pStyle w:val="ae"/>
        <w:numPr>
          <w:ilvl w:val="0"/>
          <w:numId w:val="3"/>
        </w:numPr>
        <w:spacing w:line="460" w:lineRule="exact"/>
        <w:ind w:leftChars="350" w:left="1520" w:hanging="680"/>
        <w:rPr>
          <w:rFonts w:ascii="標楷體" w:eastAsia="標楷體" w:hAnsi="標楷體"/>
          <w:sz w:val="32"/>
          <w:szCs w:val="32"/>
        </w:rPr>
      </w:pPr>
      <w:r w:rsidRPr="005A76D7">
        <w:rPr>
          <w:rFonts w:ascii="標楷體" w:eastAsia="標楷體" w:hAnsi="標楷體" w:hint="eastAsia"/>
          <w:sz w:val="32"/>
          <w:szCs w:val="32"/>
        </w:rPr>
        <w:t>宣導口號</w:t>
      </w:r>
      <w:r w:rsidRPr="005A76D7">
        <w:rPr>
          <w:rFonts w:ascii="標楷體" w:eastAsia="標楷體" w:hAnsi="標楷體"/>
          <w:sz w:val="32"/>
          <w:szCs w:val="32"/>
        </w:rPr>
        <w:t>(slogan)</w:t>
      </w:r>
      <w:r w:rsidRPr="005A76D7">
        <w:rPr>
          <w:rFonts w:ascii="標楷體" w:eastAsia="標楷體" w:hAnsi="標楷體" w:hint="eastAsia"/>
          <w:sz w:val="32"/>
          <w:szCs w:val="32"/>
        </w:rPr>
        <w:t>：「</w:t>
      </w:r>
      <w:proofErr w:type="spellStart"/>
      <w:r w:rsidRPr="005A76D7">
        <w:rPr>
          <w:rFonts w:ascii="標楷體" w:eastAsia="標楷體" w:hAnsi="標楷體"/>
          <w:sz w:val="32"/>
          <w:szCs w:val="32"/>
        </w:rPr>
        <w:t>i</w:t>
      </w:r>
      <w:proofErr w:type="spellEnd"/>
      <w:r w:rsidRPr="005A76D7">
        <w:rPr>
          <w:rFonts w:ascii="標楷體" w:eastAsia="標楷體" w:hAnsi="標楷體" w:hint="eastAsia"/>
          <w:sz w:val="32"/>
          <w:szCs w:val="32"/>
        </w:rPr>
        <w:t>幸福</w:t>
      </w:r>
      <w:r w:rsidRPr="005A76D7">
        <w:rPr>
          <w:rFonts w:ascii="標楷體" w:eastAsia="標楷體" w:hAnsi="標楷體"/>
          <w:sz w:val="32"/>
          <w:szCs w:val="32"/>
        </w:rPr>
        <w:t xml:space="preserve"> </w:t>
      </w:r>
      <w:r w:rsidRPr="005A76D7">
        <w:rPr>
          <w:rFonts w:ascii="標楷體" w:eastAsia="標楷體" w:hAnsi="標楷體" w:hint="eastAsia"/>
          <w:sz w:val="32"/>
          <w:szCs w:val="32"/>
        </w:rPr>
        <w:t>檢舉賄選</w:t>
      </w:r>
      <w:r w:rsidRPr="005A76D7">
        <w:rPr>
          <w:rFonts w:ascii="標楷體" w:eastAsia="標楷體" w:hAnsi="標楷體"/>
          <w:sz w:val="32"/>
          <w:szCs w:val="32"/>
        </w:rPr>
        <w:t xml:space="preserve"> </w:t>
      </w:r>
      <w:r w:rsidRPr="005A76D7">
        <w:rPr>
          <w:rFonts w:ascii="標楷體" w:eastAsia="標楷體" w:hAnsi="標楷體" w:hint="eastAsia"/>
          <w:sz w:val="32"/>
          <w:szCs w:val="32"/>
        </w:rPr>
        <w:t>人人有責」。</w:t>
      </w:r>
    </w:p>
    <w:p w:rsidR="004B486A" w:rsidRPr="005A76D7" w:rsidRDefault="004B486A" w:rsidP="00907524">
      <w:pPr>
        <w:pStyle w:val="ae"/>
        <w:numPr>
          <w:ilvl w:val="0"/>
          <w:numId w:val="3"/>
        </w:numPr>
        <w:spacing w:line="460" w:lineRule="exact"/>
        <w:ind w:leftChars="350" w:left="1520" w:hanging="680"/>
        <w:rPr>
          <w:rFonts w:ascii="標楷體" w:eastAsia="標楷體" w:hAnsi="標楷體"/>
          <w:sz w:val="32"/>
          <w:szCs w:val="32"/>
        </w:rPr>
      </w:pPr>
      <w:r w:rsidRPr="005A76D7">
        <w:rPr>
          <w:rFonts w:ascii="標楷體" w:eastAsia="標楷體" w:hAnsi="標楷體"/>
          <w:sz w:val="32"/>
          <w:szCs w:val="32"/>
        </w:rPr>
        <w:tab/>
      </w:r>
      <w:r w:rsidRPr="005A76D7">
        <w:rPr>
          <w:rFonts w:ascii="標楷體" w:eastAsia="標楷體" w:hAnsi="標楷體" w:hint="eastAsia"/>
          <w:sz w:val="32"/>
          <w:szCs w:val="32"/>
        </w:rPr>
        <w:t>宣導影片：沿用</w:t>
      </w:r>
      <w:r w:rsidR="00105DCC" w:rsidRPr="005A76D7">
        <w:rPr>
          <w:rFonts w:ascii="標楷體" w:eastAsia="標楷體" w:hAnsi="標楷體" w:hint="eastAsia"/>
          <w:sz w:val="32"/>
          <w:szCs w:val="32"/>
        </w:rPr>
        <w:t>103年</w:t>
      </w:r>
      <w:r w:rsidRPr="005A76D7">
        <w:rPr>
          <w:rFonts w:ascii="標楷體" w:eastAsia="標楷體" w:hAnsi="標楷體" w:hint="eastAsia"/>
          <w:sz w:val="32"/>
          <w:szCs w:val="32"/>
        </w:rPr>
        <w:t>反賄選宣導影片「咱的未來</w:t>
      </w:r>
      <w:r w:rsidRPr="005A76D7">
        <w:rPr>
          <w:rFonts w:ascii="標楷體" w:eastAsia="標楷體" w:hAnsi="標楷體" w:hint="eastAsia"/>
          <w:sz w:val="32"/>
          <w:szCs w:val="32"/>
        </w:rPr>
        <w:lastRenderedPageBreak/>
        <w:t>篇」</w:t>
      </w:r>
      <w:r w:rsidRPr="005A76D7">
        <w:rPr>
          <w:rFonts w:ascii="標楷體" w:eastAsia="標楷體" w:hAnsi="標楷體"/>
          <w:sz w:val="32"/>
          <w:szCs w:val="32"/>
        </w:rPr>
        <w:t>(30</w:t>
      </w:r>
      <w:r w:rsidRPr="005A76D7">
        <w:rPr>
          <w:rFonts w:ascii="標楷體" w:eastAsia="標楷體" w:hAnsi="標楷體" w:hint="eastAsia"/>
          <w:sz w:val="32"/>
          <w:szCs w:val="32"/>
        </w:rPr>
        <w:t>秒</w:t>
      </w:r>
      <w:r w:rsidRPr="005A76D7">
        <w:rPr>
          <w:rFonts w:ascii="標楷體" w:eastAsia="標楷體" w:hAnsi="標楷體"/>
          <w:sz w:val="32"/>
          <w:szCs w:val="32"/>
        </w:rPr>
        <w:t>)</w:t>
      </w:r>
      <w:r w:rsidRPr="005A76D7">
        <w:rPr>
          <w:rFonts w:ascii="標楷體" w:eastAsia="標楷體" w:hAnsi="標楷體" w:hint="eastAsia"/>
          <w:sz w:val="32"/>
          <w:szCs w:val="32"/>
        </w:rPr>
        <w:t>、</w:t>
      </w:r>
      <w:r w:rsidR="00105DCC" w:rsidRPr="005A76D7">
        <w:rPr>
          <w:rFonts w:ascii="標楷體" w:eastAsia="標楷體" w:hAnsi="標楷體" w:hint="eastAsia"/>
          <w:sz w:val="32"/>
          <w:szCs w:val="32"/>
        </w:rPr>
        <w:t>105年</w:t>
      </w:r>
      <w:r w:rsidRPr="005A76D7">
        <w:rPr>
          <w:rFonts w:ascii="標楷體" w:eastAsia="標楷體" w:hAnsi="標楷體" w:hint="eastAsia"/>
          <w:sz w:val="32"/>
          <w:szCs w:val="32"/>
        </w:rPr>
        <w:t>「轉動篇」</w:t>
      </w:r>
      <w:r w:rsidRPr="005A76D7">
        <w:rPr>
          <w:rFonts w:ascii="標楷體" w:eastAsia="標楷體" w:hAnsi="標楷體"/>
          <w:sz w:val="32"/>
          <w:szCs w:val="32"/>
        </w:rPr>
        <w:t>(15</w:t>
      </w:r>
      <w:r w:rsidRPr="005A76D7">
        <w:rPr>
          <w:rFonts w:ascii="標楷體" w:eastAsia="標楷體" w:hAnsi="標楷體" w:hint="eastAsia"/>
          <w:sz w:val="32"/>
          <w:szCs w:val="32"/>
        </w:rPr>
        <w:t>秒</w:t>
      </w:r>
      <w:r w:rsidRPr="005A76D7">
        <w:rPr>
          <w:rFonts w:ascii="標楷體" w:eastAsia="標楷體" w:hAnsi="標楷體"/>
          <w:sz w:val="32"/>
          <w:szCs w:val="32"/>
        </w:rPr>
        <w:t>)</w:t>
      </w:r>
      <w:r w:rsidRPr="005A76D7">
        <w:rPr>
          <w:rFonts w:ascii="標楷體" w:eastAsia="標楷體" w:hAnsi="標楷體" w:hint="eastAsia"/>
          <w:sz w:val="32"/>
          <w:szCs w:val="32"/>
        </w:rPr>
        <w:t>、「守護篇」</w:t>
      </w:r>
      <w:r w:rsidRPr="005A76D7">
        <w:rPr>
          <w:rFonts w:ascii="標楷體" w:eastAsia="標楷體" w:hAnsi="標楷體"/>
          <w:sz w:val="32"/>
          <w:szCs w:val="32"/>
        </w:rPr>
        <w:t>(15</w:t>
      </w:r>
      <w:r w:rsidRPr="005A76D7">
        <w:rPr>
          <w:rFonts w:ascii="標楷體" w:eastAsia="標楷體" w:hAnsi="標楷體" w:hint="eastAsia"/>
          <w:sz w:val="32"/>
          <w:szCs w:val="32"/>
        </w:rPr>
        <w:t>秒</w:t>
      </w:r>
      <w:r w:rsidRPr="005A76D7">
        <w:rPr>
          <w:rFonts w:ascii="標楷體" w:eastAsia="標楷體" w:hAnsi="標楷體"/>
          <w:sz w:val="32"/>
          <w:szCs w:val="32"/>
        </w:rPr>
        <w:t>)</w:t>
      </w:r>
      <w:r w:rsidRPr="005A76D7">
        <w:rPr>
          <w:rFonts w:ascii="標楷體" w:eastAsia="標楷體" w:hAnsi="標楷體" w:hint="eastAsia"/>
          <w:sz w:val="32"/>
          <w:szCs w:val="32"/>
        </w:rPr>
        <w:t>、「</w:t>
      </w:r>
      <w:proofErr w:type="gramStart"/>
      <w:r w:rsidRPr="005A76D7">
        <w:rPr>
          <w:rFonts w:ascii="標楷體" w:eastAsia="標楷體" w:hAnsi="標楷體" w:hint="eastAsia"/>
          <w:sz w:val="32"/>
          <w:szCs w:val="32"/>
        </w:rPr>
        <w:t>加密篇</w:t>
      </w:r>
      <w:proofErr w:type="gramEnd"/>
      <w:r w:rsidRPr="005A76D7">
        <w:rPr>
          <w:rFonts w:ascii="標楷體" w:eastAsia="標楷體" w:hAnsi="標楷體" w:hint="eastAsia"/>
          <w:sz w:val="32"/>
          <w:szCs w:val="32"/>
        </w:rPr>
        <w:t>」</w:t>
      </w:r>
      <w:r w:rsidRPr="005A76D7">
        <w:rPr>
          <w:rFonts w:ascii="標楷體" w:eastAsia="標楷體" w:hAnsi="標楷體"/>
          <w:sz w:val="32"/>
          <w:szCs w:val="32"/>
        </w:rPr>
        <w:t>(15</w:t>
      </w:r>
      <w:r w:rsidRPr="005A76D7">
        <w:rPr>
          <w:rFonts w:ascii="標楷體" w:eastAsia="標楷體" w:hAnsi="標楷體" w:hint="eastAsia"/>
          <w:sz w:val="32"/>
          <w:szCs w:val="32"/>
        </w:rPr>
        <w:t>秒</w:t>
      </w:r>
      <w:r w:rsidRPr="005A76D7">
        <w:rPr>
          <w:rFonts w:ascii="標楷體" w:eastAsia="標楷體" w:hAnsi="標楷體"/>
          <w:sz w:val="32"/>
          <w:szCs w:val="32"/>
        </w:rPr>
        <w:t>)</w:t>
      </w:r>
      <w:r w:rsidRPr="005A76D7">
        <w:rPr>
          <w:rFonts w:ascii="標楷體" w:eastAsia="標楷體" w:hAnsi="標楷體" w:hint="eastAsia"/>
          <w:sz w:val="32"/>
          <w:szCs w:val="32"/>
        </w:rPr>
        <w:t>、「</w:t>
      </w:r>
      <w:proofErr w:type="gramStart"/>
      <w:r w:rsidRPr="005A76D7">
        <w:rPr>
          <w:rFonts w:ascii="標楷體" w:eastAsia="標楷體" w:hAnsi="標楷體" w:hint="eastAsia"/>
          <w:sz w:val="32"/>
          <w:szCs w:val="32"/>
        </w:rPr>
        <w:t>願</w:t>
      </w:r>
      <w:r w:rsidR="006255DF">
        <w:rPr>
          <w:rFonts w:ascii="標楷體" w:eastAsia="標楷體" w:hAnsi="標楷體" w:hint="eastAsia"/>
          <w:sz w:val="32"/>
          <w:szCs w:val="32"/>
        </w:rPr>
        <w:t>景</w:t>
      </w:r>
      <w:r w:rsidRPr="005A76D7">
        <w:rPr>
          <w:rFonts w:ascii="標楷體" w:eastAsia="標楷體" w:hAnsi="標楷體" w:hint="eastAsia"/>
          <w:sz w:val="32"/>
          <w:szCs w:val="32"/>
        </w:rPr>
        <w:t>篇</w:t>
      </w:r>
      <w:proofErr w:type="gramEnd"/>
      <w:r w:rsidRPr="005A76D7">
        <w:rPr>
          <w:rFonts w:ascii="標楷體" w:eastAsia="標楷體" w:hAnsi="標楷體" w:hint="eastAsia"/>
          <w:sz w:val="32"/>
          <w:szCs w:val="32"/>
        </w:rPr>
        <w:t>」</w:t>
      </w:r>
      <w:r w:rsidRPr="005A76D7">
        <w:rPr>
          <w:rFonts w:ascii="標楷體" w:eastAsia="標楷體" w:hAnsi="標楷體"/>
          <w:sz w:val="32"/>
          <w:szCs w:val="32"/>
        </w:rPr>
        <w:t>(15</w:t>
      </w:r>
      <w:r w:rsidRPr="005A76D7">
        <w:rPr>
          <w:rFonts w:ascii="標楷體" w:eastAsia="標楷體" w:hAnsi="標楷體" w:hint="eastAsia"/>
          <w:sz w:val="32"/>
          <w:szCs w:val="32"/>
        </w:rPr>
        <w:t>秒</w:t>
      </w:r>
      <w:r w:rsidRPr="005A76D7">
        <w:rPr>
          <w:rFonts w:ascii="標楷體" w:eastAsia="標楷體" w:hAnsi="標楷體"/>
          <w:sz w:val="32"/>
          <w:szCs w:val="32"/>
        </w:rPr>
        <w:t>)</w:t>
      </w:r>
      <w:r w:rsidRPr="005A76D7">
        <w:rPr>
          <w:rFonts w:ascii="標楷體" w:eastAsia="標楷體" w:hAnsi="標楷體" w:hint="eastAsia"/>
          <w:sz w:val="32"/>
          <w:szCs w:val="32"/>
        </w:rPr>
        <w:t>與</w:t>
      </w:r>
      <w:r w:rsidR="006255DF">
        <w:rPr>
          <w:rFonts w:ascii="標楷體" w:eastAsia="標楷體" w:hAnsi="標楷體" w:hint="eastAsia"/>
          <w:sz w:val="32"/>
          <w:szCs w:val="32"/>
        </w:rPr>
        <w:t>「</w:t>
      </w:r>
      <w:r w:rsidRPr="005A76D7">
        <w:rPr>
          <w:rFonts w:ascii="標楷體" w:eastAsia="標楷體" w:hAnsi="標楷體" w:hint="eastAsia"/>
          <w:sz w:val="32"/>
          <w:szCs w:val="32"/>
        </w:rPr>
        <w:t>啄木鳥動畫篇</w:t>
      </w:r>
      <w:r w:rsidR="006255DF">
        <w:rPr>
          <w:rFonts w:ascii="標楷體" w:eastAsia="標楷體" w:hAnsi="標楷體" w:hint="eastAsia"/>
          <w:sz w:val="32"/>
          <w:szCs w:val="32"/>
        </w:rPr>
        <w:t>」</w:t>
      </w:r>
      <w:r w:rsidRPr="005A76D7">
        <w:rPr>
          <w:rFonts w:ascii="標楷體" w:eastAsia="標楷體" w:hAnsi="標楷體"/>
          <w:sz w:val="32"/>
          <w:szCs w:val="32"/>
        </w:rPr>
        <w:t>(20</w:t>
      </w:r>
      <w:r w:rsidRPr="005A76D7">
        <w:rPr>
          <w:rFonts w:ascii="標楷體" w:eastAsia="標楷體" w:hAnsi="標楷體" w:hint="eastAsia"/>
          <w:sz w:val="32"/>
          <w:szCs w:val="32"/>
        </w:rPr>
        <w:t>秒</w:t>
      </w:r>
      <w:r w:rsidRPr="005A76D7">
        <w:rPr>
          <w:rFonts w:ascii="標楷體" w:eastAsia="標楷體" w:hAnsi="標楷體"/>
          <w:sz w:val="32"/>
          <w:szCs w:val="32"/>
        </w:rPr>
        <w:t>)</w:t>
      </w:r>
      <w:r w:rsidRPr="005A76D7">
        <w:rPr>
          <w:rFonts w:ascii="標楷體" w:eastAsia="標楷體" w:hAnsi="標楷體" w:hint="eastAsia"/>
          <w:sz w:val="32"/>
          <w:szCs w:val="32"/>
        </w:rPr>
        <w:t>。</w:t>
      </w:r>
    </w:p>
    <w:p w:rsidR="004B486A" w:rsidRPr="005A76D7" w:rsidRDefault="004B486A" w:rsidP="006255DF">
      <w:pPr>
        <w:pStyle w:val="a"/>
        <w:numPr>
          <w:ilvl w:val="0"/>
          <w:numId w:val="9"/>
        </w:numPr>
        <w:spacing w:beforeLines="50" w:before="180" w:after="0" w:line="460" w:lineRule="exact"/>
        <w:ind w:left="1020" w:hanging="680"/>
        <w:rPr>
          <w:rFonts w:ascii="標楷體" w:hAnsi="標楷體"/>
          <w:szCs w:val="32"/>
        </w:rPr>
      </w:pPr>
      <w:r w:rsidRPr="005A76D7">
        <w:rPr>
          <w:rFonts w:ascii="標楷體" w:hAnsi="標楷體" w:hint="eastAsia"/>
          <w:szCs w:val="32"/>
        </w:rPr>
        <w:t>宣導通路部分：</w:t>
      </w:r>
    </w:p>
    <w:p w:rsidR="004B486A" w:rsidRPr="00D61B44" w:rsidRDefault="0050542A" w:rsidP="00D61B44">
      <w:pPr>
        <w:pStyle w:val="a"/>
        <w:numPr>
          <w:ilvl w:val="0"/>
          <w:numId w:val="0"/>
        </w:numPr>
        <w:spacing w:after="0" w:line="460" w:lineRule="exact"/>
        <w:ind w:left="1021"/>
        <w:rPr>
          <w:rFonts w:ascii="標楷體" w:hAnsi="標楷體"/>
          <w:szCs w:val="32"/>
        </w:rPr>
      </w:pPr>
      <w:r w:rsidRPr="00D61B44">
        <w:rPr>
          <w:rFonts w:ascii="標楷體" w:hAnsi="標楷體" w:hint="eastAsia"/>
          <w:szCs w:val="32"/>
        </w:rPr>
        <w:t>請學校利用</w:t>
      </w:r>
      <w:r w:rsidR="004B486A" w:rsidRPr="00D61B44">
        <w:rPr>
          <w:rFonts w:ascii="標楷體" w:hAnsi="標楷體" w:hint="eastAsia"/>
          <w:szCs w:val="32"/>
        </w:rPr>
        <w:t>跑馬燈</w:t>
      </w:r>
      <w:r w:rsidR="00E6101C">
        <w:rPr>
          <w:rFonts w:ascii="標楷體" w:hAnsi="標楷體" w:hint="eastAsia"/>
          <w:szCs w:val="32"/>
        </w:rPr>
        <w:t>、校內電子公佈欄</w:t>
      </w:r>
      <w:bookmarkStart w:id="0" w:name="_GoBack"/>
      <w:bookmarkEnd w:id="0"/>
      <w:r w:rsidR="004B486A" w:rsidRPr="00D61B44">
        <w:rPr>
          <w:rFonts w:ascii="標楷體" w:hAnsi="標楷體" w:hint="eastAsia"/>
          <w:szCs w:val="32"/>
        </w:rPr>
        <w:t>等</w:t>
      </w:r>
      <w:r w:rsidRPr="00D61B44">
        <w:rPr>
          <w:rFonts w:ascii="標楷體" w:hAnsi="標楷體" w:hint="eastAsia"/>
          <w:szCs w:val="32"/>
        </w:rPr>
        <w:t>多元宣導方式</w:t>
      </w:r>
      <w:r w:rsidR="00C44E5E">
        <w:rPr>
          <w:rFonts w:ascii="標楷體" w:hAnsi="標楷體" w:hint="eastAsia"/>
          <w:szCs w:val="32"/>
        </w:rPr>
        <w:t>，進行反賄選宣導</w:t>
      </w:r>
      <w:r w:rsidR="004B486A" w:rsidRPr="00D61B44">
        <w:rPr>
          <w:rFonts w:ascii="標楷體" w:hAnsi="標楷體" w:hint="eastAsia"/>
          <w:szCs w:val="32"/>
        </w:rPr>
        <w:t>。</w:t>
      </w:r>
    </w:p>
    <w:p w:rsidR="004B486A" w:rsidRPr="005A76D7" w:rsidRDefault="004B486A" w:rsidP="006255DF">
      <w:pPr>
        <w:pStyle w:val="a"/>
        <w:numPr>
          <w:ilvl w:val="0"/>
          <w:numId w:val="9"/>
        </w:numPr>
        <w:spacing w:beforeLines="50" w:before="180" w:after="0" w:line="460" w:lineRule="exact"/>
        <w:ind w:left="1020" w:hanging="680"/>
        <w:rPr>
          <w:rFonts w:ascii="標楷體" w:hAnsi="標楷體"/>
          <w:szCs w:val="32"/>
        </w:rPr>
      </w:pPr>
      <w:r w:rsidRPr="005A76D7">
        <w:rPr>
          <w:rFonts w:ascii="標楷體" w:hAnsi="標楷體" w:hint="eastAsia"/>
          <w:szCs w:val="32"/>
        </w:rPr>
        <w:t>宣導方式部分：</w:t>
      </w:r>
    </w:p>
    <w:p w:rsidR="004B486A" w:rsidRPr="005A76D7" w:rsidRDefault="004B486A" w:rsidP="00907524">
      <w:pPr>
        <w:pStyle w:val="ae"/>
        <w:numPr>
          <w:ilvl w:val="0"/>
          <w:numId w:val="4"/>
        </w:numPr>
        <w:spacing w:line="460" w:lineRule="exact"/>
        <w:ind w:leftChars="0" w:left="1531" w:hanging="680"/>
        <w:rPr>
          <w:rFonts w:ascii="標楷體" w:eastAsia="標楷體" w:hAnsi="標楷體"/>
          <w:sz w:val="32"/>
          <w:szCs w:val="32"/>
        </w:rPr>
      </w:pPr>
      <w:r w:rsidRPr="005A76D7">
        <w:rPr>
          <w:rFonts w:ascii="標楷體" w:eastAsia="標楷體" w:hAnsi="標楷體"/>
          <w:sz w:val="32"/>
          <w:szCs w:val="32"/>
        </w:rPr>
        <w:tab/>
      </w:r>
      <w:r w:rsidR="0050542A">
        <w:rPr>
          <w:rFonts w:ascii="標楷體" w:eastAsia="標楷體" w:hAnsi="標楷體" w:hint="eastAsia"/>
          <w:sz w:val="32"/>
          <w:szCs w:val="32"/>
        </w:rPr>
        <w:t>資源結合</w:t>
      </w:r>
      <w:r w:rsidRPr="005A76D7">
        <w:rPr>
          <w:rFonts w:ascii="標楷體" w:eastAsia="標楷體" w:hAnsi="標楷體" w:hint="eastAsia"/>
          <w:sz w:val="32"/>
          <w:szCs w:val="32"/>
        </w:rPr>
        <w:t>：</w:t>
      </w:r>
      <w:r w:rsidR="0050542A">
        <w:rPr>
          <w:rFonts w:ascii="標楷體" w:eastAsia="標楷體" w:hAnsi="標楷體" w:hint="eastAsia"/>
          <w:sz w:val="32"/>
          <w:szCs w:val="32"/>
        </w:rPr>
        <w:t>透過本局宣導公文、網站及學校跑馬燈等資源共同辦理</w:t>
      </w:r>
      <w:r w:rsidRPr="005A76D7">
        <w:rPr>
          <w:rFonts w:ascii="標楷體" w:eastAsia="標楷體" w:hAnsi="標楷體" w:hint="eastAsia"/>
          <w:sz w:val="32"/>
          <w:szCs w:val="32"/>
        </w:rPr>
        <w:t>。</w:t>
      </w:r>
    </w:p>
    <w:p w:rsidR="004B486A" w:rsidRPr="005A76D7" w:rsidRDefault="004B486A" w:rsidP="00907524">
      <w:pPr>
        <w:pStyle w:val="ae"/>
        <w:numPr>
          <w:ilvl w:val="0"/>
          <w:numId w:val="4"/>
        </w:numPr>
        <w:spacing w:line="460" w:lineRule="exact"/>
        <w:ind w:leftChars="0" w:left="1531" w:hanging="680"/>
        <w:rPr>
          <w:rFonts w:ascii="標楷體" w:eastAsia="標楷體" w:hAnsi="標楷體"/>
          <w:sz w:val="32"/>
          <w:szCs w:val="32"/>
        </w:rPr>
      </w:pPr>
      <w:r w:rsidRPr="005A76D7">
        <w:rPr>
          <w:rFonts w:ascii="標楷體" w:eastAsia="標楷體" w:hAnsi="標楷體"/>
          <w:sz w:val="32"/>
          <w:szCs w:val="32"/>
        </w:rPr>
        <w:tab/>
      </w:r>
      <w:r w:rsidR="0050542A">
        <w:rPr>
          <w:rFonts w:ascii="標楷體" w:eastAsia="標楷體" w:hAnsi="標楷體" w:hint="eastAsia"/>
          <w:sz w:val="32"/>
          <w:szCs w:val="32"/>
        </w:rPr>
        <w:t>深入校園：以小而美、小而省的宣導方式，充份運用宣導網絡，並以桃園市政府教育局</w:t>
      </w:r>
      <w:r w:rsidR="00881144">
        <w:rPr>
          <w:rFonts w:ascii="標楷體" w:eastAsia="標楷體" w:hAnsi="標楷體" w:hint="eastAsia"/>
          <w:sz w:val="32"/>
          <w:szCs w:val="32"/>
        </w:rPr>
        <w:t>暨所屬各級學校</w:t>
      </w:r>
      <w:r w:rsidRPr="005A76D7">
        <w:rPr>
          <w:rFonts w:ascii="標楷體" w:eastAsia="標楷體" w:hAnsi="標楷體" w:hint="eastAsia"/>
          <w:sz w:val="32"/>
          <w:szCs w:val="32"/>
        </w:rPr>
        <w:t>為</w:t>
      </w:r>
      <w:r w:rsidR="0050542A">
        <w:rPr>
          <w:rFonts w:ascii="標楷體" w:eastAsia="標楷體" w:hAnsi="標楷體" w:hint="eastAsia"/>
          <w:sz w:val="32"/>
          <w:szCs w:val="32"/>
        </w:rPr>
        <w:t>宣導</w:t>
      </w:r>
      <w:r w:rsidRPr="005A76D7">
        <w:rPr>
          <w:rFonts w:ascii="標楷體" w:eastAsia="標楷體" w:hAnsi="標楷體" w:hint="eastAsia"/>
          <w:sz w:val="32"/>
          <w:szCs w:val="32"/>
        </w:rPr>
        <w:t>單位。</w:t>
      </w:r>
    </w:p>
    <w:p w:rsidR="004B486A" w:rsidRPr="005A76D7" w:rsidRDefault="006F19AC" w:rsidP="00907524">
      <w:pPr>
        <w:pStyle w:val="ae"/>
        <w:numPr>
          <w:ilvl w:val="0"/>
          <w:numId w:val="4"/>
        </w:numPr>
        <w:spacing w:line="460" w:lineRule="exact"/>
        <w:ind w:leftChars="0" w:left="1531" w:hanging="680"/>
        <w:rPr>
          <w:rFonts w:ascii="標楷體" w:eastAsia="標楷體" w:hAnsi="標楷體"/>
          <w:sz w:val="32"/>
          <w:szCs w:val="32"/>
        </w:rPr>
      </w:pPr>
      <w:r w:rsidRPr="005A76D7">
        <w:rPr>
          <w:rFonts w:ascii="標楷體" w:eastAsia="標楷體" w:hAnsi="標楷體" w:hint="eastAsia"/>
          <w:sz w:val="32"/>
          <w:szCs w:val="32"/>
        </w:rPr>
        <w:t>藉由多元管道與形式，如選舉公告、機關刊物等登載反賄選文宣資訊，宣達反賄選宣導核心價值。</w:t>
      </w:r>
    </w:p>
    <w:p w:rsidR="004B486A" w:rsidRPr="005A76D7" w:rsidRDefault="004B486A" w:rsidP="006255DF">
      <w:pPr>
        <w:spacing w:beforeLines="50" w:before="180" w:line="460" w:lineRule="exact"/>
        <w:ind w:left="480" w:hangingChars="150" w:hanging="480"/>
        <w:rPr>
          <w:rFonts w:ascii="標楷體" w:eastAsia="標楷體" w:hAnsi="標楷體"/>
          <w:b/>
          <w:sz w:val="32"/>
          <w:szCs w:val="32"/>
        </w:rPr>
      </w:pPr>
      <w:r w:rsidRPr="005A76D7">
        <w:rPr>
          <w:rFonts w:ascii="標楷體" w:eastAsia="標楷體" w:hAnsi="標楷體" w:hint="eastAsia"/>
          <w:b/>
          <w:sz w:val="32"/>
          <w:szCs w:val="32"/>
        </w:rPr>
        <w:t>肆、實施期間：</w:t>
      </w:r>
    </w:p>
    <w:p w:rsidR="004B486A" w:rsidRPr="005A76D7" w:rsidRDefault="004B486A" w:rsidP="006255DF">
      <w:pPr>
        <w:spacing w:beforeLines="50" w:before="180" w:line="460" w:lineRule="exact"/>
        <w:ind w:leftChars="180" w:left="432" w:firstLineChars="73" w:firstLine="234"/>
        <w:rPr>
          <w:rFonts w:ascii="標楷體" w:eastAsia="標楷體" w:hAnsi="標楷體"/>
          <w:b/>
          <w:sz w:val="32"/>
          <w:szCs w:val="32"/>
        </w:rPr>
      </w:pPr>
      <w:r w:rsidRPr="005A76D7">
        <w:rPr>
          <w:rFonts w:ascii="標楷體" w:eastAsia="標楷體" w:hAnsi="標楷體" w:hint="eastAsia"/>
          <w:sz w:val="32"/>
          <w:szCs w:val="32"/>
        </w:rPr>
        <w:t>自本計畫訂頒日起規劃執行至</w:t>
      </w:r>
      <w:r w:rsidRPr="005A76D7">
        <w:rPr>
          <w:rFonts w:ascii="標楷體" w:eastAsia="標楷體" w:hAnsi="標楷體"/>
          <w:sz w:val="32"/>
          <w:szCs w:val="32"/>
        </w:rPr>
        <w:t>107</w:t>
      </w:r>
      <w:r w:rsidRPr="005A76D7">
        <w:rPr>
          <w:rFonts w:ascii="標楷體" w:eastAsia="標楷體" w:hAnsi="標楷體" w:hint="eastAsia"/>
          <w:sz w:val="32"/>
          <w:szCs w:val="32"/>
        </w:rPr>
        <w:t>年九合一選舉投票日止。</w:t>
      </w:r>
    </w:p>
    <w:p w:rsidR="004B486A" w:rsidRPr="005A76D7" w:rsidRDefault="00881144" w:rsidP="006255DF">
      <w:pPr>
        <w:spacing w:beforeLines="50" w:before="180" w:line="460" w:lineRule="exac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伍</w:t>
      </w:r>
      <w:r w:rsidR="004B486A" w:rsidRPr="005A76D7">
        <w:rPr>
          <w:rFonts w:ascii="標楷體" w:eastAsia="標楷體" w:hAnsi="標楷體" w:hint="eastAsia"/>
          <w:b/>
          <w:sz w:val="32"/>
          <w:szCs w:val="32"/>
        </w:rPr>
        <w:t>、其他</w:t>
      </w:r>
    </w:p>
    <w:p w:rsidR="002056D6" w:rsidRPr="0050542A" w:rsidRDefault="002056D6" w:rsidP="0050542A">
      <w:pPr>
        <w:spacing w:beforeLines="50" w:before="180" w:line="460" w:lineRule="exact"/>
        <w:ind w:leftChars="180" w:left="432" w:firstLineChars="73" w:firstLine="234"/>
        <w:rPr>
          <w:rFonts w:ascii="標楷體" w:eastAsia="標楷體" w:hAnsi="標楷體"/>
          <w:sz w:val="32"/>
          <w:szCs w:val="32"/>
        </w:rPr>
      </w:pPr>
      <w:r w:rsidRPr="0050542A">
        <w:rPr>
          <w:rFonts w:ascii="標楷體" w:eastAsia="標楷體" w:hAnsi="標楷體" w:hint="eastAsia"/>
          <w:sz w:val="32"/>
          <w:szCs w:val="32"/>
        </w:rPr>
        <w:t>本計畫未盡或應行修正事宜，</w:t>
      </w:r>
      <w:proofErr w:type="gramStart"/>
      <w:r w:rsidRPr="0050542A">
        <w:rPr>
          <w:rFonts w:ascii="標楷體" w:eastAsia="標楷體" w:hAnsi="標楷體" w:hint="eastAsia"/>
          <w:sz w:val="32"/>
          <w:szCs w:val="32"/>
        </w:rPr>
        <w:t>於奉核</w:t>
      </w:r>
      <w:proofErr w:type="gramEnd"/>
      <w:r w:rsidRPr="0050542A">
        <w:rPr>
          <w:rFonts w:ascii="標楷體" w:eastAsia="標楷體" w:hAnsi="標楷體" w:hint="eastAsia"/>
          <w:sz w:val="32"/>
          <w:szCs w:val="32"/>
        </w:rPr>
        <w:t>後，隨時補充說明。</w:t>
      </w:r>
    </w:p>
    <w:p w:rsidR="004B486A" w:rsidRPr="0050542A" w:rsidRDefault="004B486A" w:rsidP="0050542A">
      <w:pPr>
        <w:spacing w:beforeLines="50" w:before="180" w:line="460" w:lineRule="exact"/>
        <w:ind w:leftChars="180" w:left="432" w:firstLineChars="73" w:firstLine="234"/>
        <w:rPr>
          <w:rFonts w:ascii="標楷體" w:eastAsia="標楷體" w:hAnsi="標楷體"/>
          <w:sz w:val="32"/>
          <w:szCs w:val="32"/>
        </w:rPr>
      </w:pPr>
    </w:p>
    <w:p w:rsidR="004B486A" w:rsidRDefault="004B486A" w:rsidP="00E264DB">
      <w:pPr>
        <w:spacing w:line="460" w:lineRule="exact"/>
        <w:ind w:firstLineChars="152" w:firstLine="426"/>
        <w:rPr>
          <w:rFonts w:ascii="標楷體" w:eastAsia="標楷體" w:hAnsi="標楷體"/>
          <w:sz w:val="28"/>
          <w:szCs w:val="28"/>
        </w:rPr>
      </w:pPr>
    </w:p>
    <w:p w:rsidR="004B486A" w:rsidRDefault="004B486A" w:rsidP="00770C2C">
      <w:pPr>
        <w:spacing w:line="460" w:lineRule="exact"/>
        <w:jc w:val="center"/>
        <w:rPr>
          <w:rFonts w:ascii="標楷體" w:eastAsia="標楷體" w:hAnsi="標楷體"/>
          <w:b/>
          <w:bCs/>
          <w:sz w:val="28"/>
          <w:szCs w:val="28"/>
        </w:rPr>
      </w:pPr>
    </w:p>
    <w:p w:rsidR="004B486A" w:rsidRPr="00F57361" w:rsidRDefault="004B486A" w:rsidP="00F57361">
      <w:pPr>
        <w:spacing w:line="400" w:lineRule="exact"/>
        <w:rPr>
          <w:rFonts w:ascii="標楷體" w:eastAsia="標楷體" w:hAnsi="標楷體"/>
          <w:sz w:val="28"/>
          <w:szCs w:val="28"/>
          <w:u w:val="single"/>
        </w:rPr>
      </w:pPr>
    </w:p>
    <w:sectPr w:rsidR="004B486A" w:rsidRPr="00F57361" w:rsidSect="004B486A">
      <w:footerReference w:type="even" r:id="rId7"/>
      <w:footerReference w:type="default" r:id="rId8"/>
      <w:pgSz w:w="11907" w:h="16840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73AF" w:rsidRDefault="005173AF">
      <w:r>
        <w:separator/>
      </w:r>
    </w:p>
  </w:endnote>
  <w:endnote w:type="continuationSeparator" w:id="0">
    <w:p w:rsidR="005173AF" w:rsidRDefault="00517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86A" w:rsidRDefault="002B3AFF" w:rsidP="00A0480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B486A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4B486A" w:rsidRDefault="004B486A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486A" w:rsidRDefault="002B3AFF" w:rsidP="00A0480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4B486A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6101C">
      <w:rPr>
        <w:rStyle w:val="a9"/>
        <w:noProof/>
      </w:rPr>
      <w:t>2</w:t>
    </w:r>
    <w:r>
      <w:rPr>
        <w:rStyle w:val="a9"/>
      </w:rPr>
      <w:fldChar w:fldCharType="end"/>
    </w:r>
  </w:p>
  <w:p w:rsidR="004B486A" w:rsidRDefault="004B486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73AF" w:rsidRDefault="005173AF">
      <w:r>
        <w:separator/>
      </w:r>
    </w:p>
  </w:footnote>
  <w:footnote w:type="continuationSeparator" w:id="0">
    <w:p w:rsidR="005173AF" w:rsidRDefault="005173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517A1"/>
    <w:multiLevelType w:val="hybridMultilevel"/>
    <w:tmpl w:val="24F08C48"/>
    <w:lvl w:ilvl="0" w:tplc="95AC81F4">
      <w:start w:val="1"/>
      <w:numFmt w:val="taiwaneseCountingThousand"/>
      <w:lvlText w:val="(%1)"/>
      <w:lvlJc w:val="left"/>
      <w:pPr>
        <w:ind w:left="165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1" w15:restartNumberingAfterBreak="0">
    <w:nsid w:val="08B371F6"/>
    <w:multiLevelType w:val="hybridMultilevel"/>
    <w:tmpl w:val="24F08C48"/>
    <w:lvl w:ilvl="0" w:tplc="95AC81F4">
      <w:start w:val="1"/>
      <w:numFmt w:val="taiwaneseCountingThousand"/>
      <w:lvlText w:val="(%1)"/>
      <w:lvlJc w:val="left"/>
      <w:pPr>
        <w:ind w:left="165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2" w15:restartNumberingAfterBreak="0">
    <w:nsid w:val="09E11C40"/>
    <w:multiLevelType w:val="hybridMultilevel"/>
    <w:tmpl w:val="DF322BB4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3" w15:restartNumberingAfterBreak="0">
    <w:nsid w:val="127E132F"/>
    <w:multiLevelType w:val="hybridMultilevel"/>
    <w:tmpl w:val="735624C2"/>
    <w:lvl w:ilvl="0" w:tplc="04090015">
      <w:start w:val="1"/>
      <w:numFmt w:val="taiwaneseCountingThousand"/>
      <w:lvlText w:val="%1、"/>
      <w:lvlJc w:val="left"/>
      <w:pPr>
        <w:ind w:left="165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4" w15:restartNumberingAfterBreak="0">
    <w:nsid w:val="57EA7E1B"/>
    <w:multiLevelType w:val="hybridMultilevel"/>
    <w:tmpl w:val="E3C8ECF2"/>
    <w:lvl w:ilvl="0" w:tplc="95AC81F4">
      <w:start w:val="1"/>
      <w:numFmt w:val="taiwaneseCountingThousand"/>
      <w:lvlText w:val="(%1)"/>
      <w:lvlJc w:val="left"/>
      <w:pPr>
        <w:ind w:left="165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5" w15:restartNumberingAfterBreak="0">
    <w:nsid w:val="5847606D"/>
    <w:multiLevelType w:val="multilevel"/>
    <w:tmpl w:val="17628FCC"/>
    <w:lvl w:ilvl="0">
      <w:start w:val="1"/>
      <w:numFmt w:val="taiwaneseCountingThousand"/>
      <w:pStyle w:val="a"/>
      <w:suff w:val="nothing"/>
      <w:lvlText w:val="%1、"/>
      <w:lvlJc w:val="left"/>
      <w:pPr>
        <w:ind w:left="800" w:hanging="680"/>
      </w:pPr>
      <w:rPr>
        <w:rFonts w:cs="Times New Roman" w:hint="eastAsia"/>
        <w:b/>
      </w:rPr>
    </w:lvl>
    <w:lvl w:ilvl="1">
      <w:start w:val="1"/>
      <w:numFmt w:val="taiwaneseCountingThousand"/>
      <w:suff w:val="nothing"/>
      <w:lvlText w:val="（%2）"/>
      <w:lvlJc w:val="left"/>
      <w:pPr>
        <w:ind w:left="1708" w:hanging="1021"/>
      </w:pPr>
      <w:rPr>
        <w:rFonts w:cs="Times New Roman" w:hint="eastAsia"/>
      </w:rPr>
    </w:lvl>
    <w:lvl w:ilvl="2">
      <w:start w:val="1"/>
      <w:numFmt w:val="decimalFullWidth"/>
      <w:suff w:val="nothing"/>
      <w:lvlText w:val="%3、"/>
      <w:lvlJc w:val="left"/>
      <w:pPr>
        <w:ind w:left="1991" w:hanging="680"/>
      </w:pPr>
      <w:rPr>
        <w:rFonts w:cs="Times New Roman" w:hint="eastAsia"/>
      </w:rPr>
    </w:lvl>
    <w:lvl w:ilvl="3">
      <w:start w:val="1"/>
      <w:numFmt w:val="decimalFullWidth"/>
      <w:suff w:val="nothing"/>
      <w:lvlText w:val="（%4）"/>
      <w:lvlJc w:val="left"/>
      <w:pPr>
        <w:ind w:left="3080" w:hanging="960"/>
      </w:pPr>
      <w:rPr>
        <w:rFonts w:cs="Times New Roman" w:hint="eastAsia"/>
      </w:rPr>
    </w:lvl>
    <w:lvl w:ilvl="4">
      <w:start w:val="1"/>
      <w:numFmt w:val="ideographTraditional"/>
      <w:suff w:val="nothing"/>
      <w:lvlText w:val="%5、"/>
      <w:lvlJc w:val="left"/>
      <w:pPr>
        <w:ind w:left="3400" w:hanging="640"/>
      </w:pPr>
      <w:rPr>
        <w:rFonts w:cs="Times New Roman" w:hint="eastAsia"/>
      </w:rPr>
    </w:lvl>
    <w:lvl w:ilvl="5">
      <w:start w:val="1"/>
      <w:numFmt w:val="decimal"/>
      <w:lvlText w:val="%6)"/>
      <w:lvlJc w:val="left"/>
      <w:pPr>
        <w:tabs>
          <w:tab w:val="num" w:pos="3380"/>
        </w:tabs>
        <w:ind w:left="3380" w:hanging="1134"/>
      </w:pPr>
      <w:rPr>
        <w:rFonts w:cs="Times New Roman" w:hint="eastAsia"/>
      </w:rPr>
    </w:lvl>
    <w:lvl w:ilvl="6">
      <w:start w:val="1"/>
      <w:numFmt w:val="decimal"/>
      <w:lvlText w:val="(%7)"/>
      <w:lvlJc w:val="left"/>
      <w:pPr>
        <w:tabs>
          <w:tab w:val="num" w:pos="3947"/>
        </w:tabs>
        <w:ind w:left="3947" w:hanging="1276"/>
      </w:pPr>
      <w:rPr>
        <w:rFonts w:cs="Times New Roman" w:hint="eastAsia"/>
      </w:rPr>
    </w:lvl>
    <w:lvl w:ilvl="7">
      <w:start w:val="1"/>
      <w:numFmt w:val="lowerLetter"/>
      <w:lvlText w:val="%8."/>
      <w:lvlJc w:val="left"/>
      <w:pPr>
        <w:tabs>
          <w:tab w:val="num" w:pos="4514"/>
        </w:tabs>
        <w:ind w:left="4514" w:hanging="1418"/>
      </w:pPr>
      <w:rPr>
        <w:rFonts w:cs="Times New Roman" w:hint="eastAsia"/>
      </w:rPr>
    </w:lvl>
    <w:lvl w:ilvl="8">
      <w:start w:val="1"/>
      <w:numFmt w:val="lowerLetter"/>
      <w:lvlText w:val="%9)"/>
      <w:lvlJc w:val="left"/>
      <w:pPr>
        <w:tabs>
          <w:tab w:val="num" w:pos="5222"/>
        </w:tabs>
        <w:ind w:left="5222" w:hanging="1700"/>
      </w:pPr>
      <w:rPr>
        <w:rFonts w:cs="Times New Roman" w:hint="eastAsia"/>
      </w:rPr>
    </w:lvl>
  </w:abstractNum>
  <w:abstractNum w:abstractNumId="6" w15:restartNumberingAfterBreak="0">
    <w:nsid w:val="6202201F"/>
    <w:multiLevelType w:val="hybridMultilevel"/>
    <w:tmpl w:val="A42CD6E2"/>
    <w:lvl w:ilvl="0" w:tplc="95AC81F4">
      <w:start w:val="1"/>
      <w:numFmt w:val="taiwaneseCountingThousand"/>
      <w:lvlText w:val="(%1)"/>
      <w:lvlJc w:val="left"/>
      <w:pPr>
        <w:ind w:left="1656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896" w:hanging="480"/>
      </w:pPr>
    </w:lvl>
    <w:lvl w:ilvl="2" w:tplc="0409001B" w:tentative="1">
      <w:start w:val="1"/>
      <w:numFmt w:val="lowerRoman"/>
      <w:lvlText w:val="%3."/>
      <w:lvlJc w:val="right"/>
      <w:pPr>
        <w:ind w:left="2376" w:hanging="480"/>
      </w:pPr>
    </w:lvl>
    <w:lvl w:ilvl="3" w:tplc="0409000F" w:tentative="1">
      <w:start w:val="1"/>
      <w:numFmt w:val="decimal"/>
      <w:lvlText w:val="%4."/>
      <w:lvlJc w:val="left"/>
      <w:pPr>
        <w:ind w:left="28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ind w:left="5256" w:hanging="480"/>
      </w:pPr>
    </w:lvl>
  </w:abstractNum>
  <w:abstractNum w:abstractNumId="7" w15:restartNumberingAfterBreak="0">
    <w:nsid w:val="63FE4AFD"/>
    <w:multiLevelType w:val="hybridMultilevel"/>
    <w:tmpl w:val="8C1A3EA4"/>
    <w:lvl w:ilvl="0" w:tplc="A9909B48">
      <w:start w:val="1"/>
      <w:numFmt w:val="taiwaneseCountingThousand"/>
      <w:lvlText w:val="%1、"/>
      <w:lvlJc w:val="left"/>
      <w:pPr>
        <w:ind w:left="11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8" w15:restartNumberingAfterBreak="0">
    <w:nsid w:val="6D9F4957"/>
    <w:multiLevelType w:val="hybridMultilevel"/>
    <w:tmpl w:val="A552AF5C"/>
    <w:lvl w:ilvl="0" w:tplc="F77042A8">
      <w:start w:val="1"/>
      <w:numFmt w:val="taiwaneseCountingThousand"/>
      <w:lvlText w:val="%1、"/>
      <w:lvlJc w:val="left"/>
      <w:pPr>
        <w:ind w:left="1284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9" w15:restartNumberingAfterBreak="0">
    <w:nsid w:val="7B4018E4"/>
    <w:multiLevelType w:val="hybridMultilevel"/>
    <w:tmpl w:val="DF322BB4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6"/>
  </w:num>
  <w:num w:numId="5">
    <w:abstractNumId w:val="3"/>
  </w:num>
  <w:num w:numId="6">
    <w:abstractNumId w:val="4"/>
  </w:num>
  <w:num w:numId="7">
    <w:abstractNumId w:val="7"/>
  </w:num>
  <w:num w:numId="8">
    <w:abstractNumId w:val="8"/>
  </w:num>
  <w:num w:numId="9">
    <w:abstractNumId w:val="2"/>
  </w:num>
  <w:num w:numId="10">
    <w:abstractNumId w:val="0"/>
  </w:num>
  <w:num w:numId="11">
    <w:abstractNumId w:val="5"/>
  </w:num>
  <w:num w:numId="12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499"/>
    <w:rsid w:val="00002F47"/>
    <w:rsid w:val="00005FEC"/>
    <w:rsid w:val="00006E3C"/>
    <w:rsid w:val="00012D26"/>
    <w:rsid w:val="00015189"/>
    <w:rsid w:val="00016953"/>
    <w:rsid w:val="000224EC"/>
    <w:rsid w:val="0002571E"/>
    <w:rsid w:val="000260E0"/>
    <w:rsid w:val="00026C0B"/>
    <w:rsid w:val="00033D26"/>
    <w:rsid w:val="00037A80"/>
    <w:rsid w:val="00056134"/>
    <w:rsid w:val="0005794A"/>
    <w:rsid w:val="00063AD2"/>
    <w:rsid w:val="00071F1B"/>
    <w:rsid w:val="0007583D"/>
    <w:rsid w:val="00075BC9"/>
    <w:rsid w:val="00077820"/>
    <w:rsid w:val="00077AE2"/>
    <w:rsid w:val="00081775"/>
    <w:rsid w:val="00083239"/>
    <w:rsid w:val="00083FE6"/>
    <w:rsid w:val="00087C68"/>
    <w:rsid w:val="00094BEE"/>
    <w:rsid w:val="000A0124"/>
    <w:rsid w:val="000A34E1"/>
    <w:rsid w:val="000A3EC4"/>
    <w:rsid w:val="000A7CD5"/>
    <w:rsid w:val="000B202C"/>
    <w:rsid w:val="000C720B"/>
    <w:rsid w:val="000D6BD6"/>
    <w:rsid w:val="000D6EE0"/>
    <w:rsid w:val="000F3AFC"/>
    <w:rsid w:val="00104327"/>
    <w:rsid w:val="0010458A"/>
    <w:rsid w:val="00105221"/>
    <w:rsid w:val="00105873"/>
    <w:rsid w:val="00105DCC"/>
    <w:rsid w:val="00107359"/>
    <w:rsid w:val="00110226"/>
    <w:rsid w:val="001200BE"/>
    <w:rsid w:val="00120D51"/>
    <w:rsid w:val="00120E6D"/>
    <w:rsid w:val="00133B6D"/>
    <w:rsid w:val="00134C0E"/>
    <w:rsid w:val="001353AD"/>
    <w:rsid w:val="0013741E"/>
    <w:rsid w:val="00141CA8"/>
    <w:rsid w:val="00162410"/>
    <w:rsid w:val="0016402B"/>
    <w:rsid w:val="00172625"/>
    <w:rsid w:val="001747AA"/>
    <w:rsid w:val="001778A5"/>
    <w:rsid w:val="00190E03"/>
    <w:rsid w:val="00193C9C"/>
    <w:rsid w:val="00194DB6"/>
    <w:rsid w:val="001A38E9"/>
    <w:rsid w:val="001A46D7"/>
    <w:rsid w:val="001A508D"/>
    <w:rsid w:val="001A58A1"/>
    <w:rsid w:val="001B1973"/>
    <w:rsid w:val="001B1E93"/>
    <w:rsid w:val="001B4891"/>
    <w:rsid w:val="001B5CD3"/>
    <w:rsid w:val="001B5EB8"/>
    <w:rsid w:val="001B7F34"/>
    <w:rsid w:val="001C046A"/>
    <w:rsid w:val="001C4FF8"/>
    <w:rsid w:val="001C5152"/>
    <w:rsid w:val="001D5D0B"/>
    <w:rsid w:val="001D5E6C"/>
    <w:rsid w:val="001D6A99"/>
    <w:rsid w:val="001E6622"/>
    <w:rsid w:val="001E6C9F"/>
    <w:rsid w:val="00203F61"/>
    <w:rsid w:val="00204271"/>
    <w:rsid w:val="002056D6"/>
    <w:rsid w:val="002061E6"/>
    <w:rsid w:val="00206651"/>
    <w:rsid w:val="002076E6"/>
    <w:rsid w:val="00212CFD"/>
    <w:rsid w:val="0023174D"/>
    <w:rsid w:val="0024072E"/>
    <w:rsid w:val="00241652"/>
    <w:rsid w:val="0024174A"/>
    <w:rsid w:val="00252511"/>
    <w:rsid w:val="00254C79"/>
    <w:rsid w:val="00256E8C"/>
    <w:rsid w:val="00263BA3"/>
    <w:rsid w:val="0027163F"/>
    <w:rsid w:val="0027454E"/>
    <w:rsid w:val="00276694"/>
    <w:rsid w:val="00280932"/>
    <w:rsid w:val="00292016"/>
    <w:rsid w:val="002975E7"/>
    <w:rsid w:val="002A0ABE"/>
    <w:rsid w:val="002A1BEB"/>
    <w:rsid w:val="002A4CEA"/>
    <w:rsid w:val="002A7C6C"/>
    <w:rsid w:val="002B066D"/>
    <w:rsid w:val="002B0855"/>
    <w:rsid w:val="002B3AFF"/>
    <w:rsid w:val="002C1E89"/>
    <w:rsid w:val="002C7304"/>
    <w:rsid w:val="002D0242"/>
    <w:rsid w:val="002D1D96"/>
    <w:rsid w:val="002D4F7F"/>
    <w:rsid w:val="002D5FD9"/>
    <w:rsid w:val="002F27C7"/>
    <w:rsid w:val="002F7E2B"/>
    <w:rsid w:val="0030601A"/>
    <w:rsid w:val="00307DE1"/>
    <w:rsid w:val="0031200A"/>
    <w:rsid w:val="00314E2E"/>
    <w:rsid w:val="0032054B"/>
    <w:rsid w:val="003276B6"/>
    <w:rsid w:val="00332554"/>
    <w:rsid w:val="00333BB4"/>
    <w:rsid w:val="00340753"/>
    <w:rsid w:val="00342AB4"/>
    <w:rsid w:val="00343E2B"/>
    <w:rsid w:val="00345E77"/>
    <w:rsid w:val="00346933"/>
    <w:rsid w:val="003541F6"/>
    <w:rsid w:val="00357883"/>
    <w:rsid w:val="00357CAC"/>
    <w:rsid w:val="00360388"/>
    <w:rsid w:val="0036097C"/>
    <w:rsid w:val="003617F7"/>
    <w:rsid w:val="0036278C"/>
    <w:rsid w:val="00367E2F"/>
    <w:rsid w:val="00372B93"/>
    <w:rsid w:val="0037495C"/>
    <w:rsid w:val="00380504"/>
    <w:rsid w:val="00380A32"/>
    <w:rsid w:val="003826CD"/>
    <w:rsid w:val="003901DA"/>
    <w:rsid w:val="00393207"/>
    <w:rsid w:val="003937DB"/>
    <w:rsid w:val="003939A9"/>
    <w:rsid w:val="003A2C7C"/>
    <w:rsid w:val="003A30C1"/>
    <w:rsid w:val="003A4E46"/>
    <w:rsid w:val="003A5A9A"/>
    <w:rsid w:val="003A6BFB"/>
    <w:rsid w:val="003A6D07"/>
    <w:rsid w:val="003B19C7"/>
    <w:rsid w:val="003B1CA7"/>
    <w:rsid w:val="003B5982"/>
    <w:rsid w:val="003C2997"/>
    <w:rsid w:val="003C453F"/>
    <w:rsid w:val="003C5197"/>
    <w:rsid w:val="003C63F9"/>
    <w:rsid w:val="003D318F"/>
    <w:rsid w:val="003D3B74"/>
    <w:rsid w:val="003D5EC5"/>
    <w:rsid w:val="003D664B"/>
    <w:rsid w:val="003D690E"/>
    <w:rsid w:val="003E0339"/>
    <w:rsid w:val="003E05DC"/>
    <w:rsid w:val="003E2B6E"/>
    <w:rsid w:val="003E48A7"/>
    <w:rsid w:val="003E5B05"/>
    <w:rsid w:val="003E79E3"/>
    <w:rsid w:val="003F0B34"/>
    <w:rsid w:val="003F1499"/>
    <w:rsid w:val="003F2288"/>
    <w:rsid w:val="0040011C"/>
    <w:rsid w:val="00412C05"/>
    <w:rsid w:val="00413AAE"/>
    <w:rsid w:val="004141E8"/>
    <w:rsid w:val="004150C4"/>
    <w:rsid w:val="004244FD"/>
    <w:rsid w:val="00425D21"/>
    <w:rsid w:val="00425D6F"/>
    <w:rsid w:val="0043383E"/>
    <w:rsid w:val="00435B6D"/>
    <w:rsid w:val="004409A1"/>
    <w:rsid w:val="00441586"/>
    <w:rsid w:val="00441654"/>
    <w:rsid w:val="00460100"/>
    <w:rsid w:val="00460211"/>
    <w:rsid w:val="00463FB7"/>
    <w:rsid w:val="00470726"/>
    <w:rsid w:val="00471603"/>
    <w:rsid w:val="004801AF"/>
    <w:rsid w:val="00487956"/>
    <w:rsid w:val="00490AE2"/>
    <w:rsid w:val="00490B77"/>
    <w:rsid w:val="004926B3"/>
    <w:rsid w:val="00494C91"/>
    <w:rsid w:val="00497FE5"/>
    <w:rsid w:val="004A4730"/>
    <w:rsid w:val="004A4EB9"/>
    <w:rsid w:val="004B0BB9"/>
    <w:rsid w:val="004B2E81"/>
    <w:rsid w:val="004B3B78"/>
    <w:rsid w:val="004B486A"/>
    <w:rsid w:val="004B686D"/>
    <w:rsid w:val="004C05A2"/>
    <w:rsid w:val="004C215D"/>
    <w:rsid w:val="004C3A2E"/>
    <w:rsid w:val="004D1E17"/>
    <w:rsid w:val="004D4C3E"/>
    <w:rsid w:val="004D661B"/>
    <w:rsid w:val="004E2914"/>
    <w:rsid w:val="004E3F8F"/>
    <w:rsid w:val="004F0BF9"/>
    <w:rsid w:val="004F18BE"/>
    <w:rsid w:val="004F45BC"/>
    <w:rsid w:val="004F4E29"/>
    <w:rsid w:val="005017C7"/>
    <w:rsid w:val="00504389"/>
    <w:rsid w:val="0050542A"/>
    <w:rsid w:val="00514719"/>
    <w:rsid w:val="005173AF"/>
    <w:rsid w:val="00517721"/>
    <w:rsid w:val="00520944"/>
    <w:rsid w:val="00521553"/>
    <w:rsid w:val="005216AF"/>
    <w:rsid w:val="00522D04"/>
    <w:rsid w:val="00524C52"/>
    <w:rsid w:val="00525E48"/>
    <w:rsid w:val="00533CA9"/>
    <w:rsid w:val="00534DA5"/>
    <w:rsid w:val="005363D4"/>
    <w:rsid w:val="005369FA"/>
    <w:rsid w:val="00545EC3"/>
    <w:rsid w:val="00553F7D"/>
    <w:rsid w:val="005617BC"/>
    <w:rsid w:val="00561AC7"/>
    <w:rsid w:val="00566DE7"/>
    <w:rsid w:val="00566E81"/>
    <w:rsid w:val="005704FA"/>
    <w:rsid w:val="005714F9"/>
    <w:rsid w:val="00574EF5"/>
    <w:rsid w:val="00575D97"/>
    <w:rsid w:val="00581E37"/>
    <w:rsid w:val="005A07B5"/>
    <w:rsid w:val="005A6A60"/>
    <w:rsid w:val="005A7388"/>
    <w:rsid w:val="005A76D7"/>
    <w:rsid w:val="005A7E62"/>
    <w:rsid w:val="005B174A"/>
    <w:rsid w:val="005B221B"/>
    <w:rsid w:val="005B43D1"/>
    <w:rsid w:val="005B47BB"/>
    <w:rsid w:val="005B5D0C"/>
    <w:rsid w:val="005C0B58"/>
    <w:rsid w:val="005C2150"/>
    <w:rsid w:val="005C248C"/>
    <w:rsid w:val="005C3AA4"/>
    <w:rsid w:val="005C4B33"/>
    <w:rsid w:val="005D7078"/>
    <w:rsid w:val="005F30C0"/>
    <w:rsid w:val="005F3D2B"/>
    <w:rsid w:val="005F7317"/>
    <w:rsid w:val="00600386"/>
    <w:rsid w:val="0060120F"/>
    <w:rsid w:val="00602E13"/>
    <w:rsid w:val="00604826"/>
    <w:rsid w:val="006048F5"/>
    <w:rsid w:val="006057AA"/>
    <w:rsid w:val="00610664"/>
    <w:rsid w:val="00614E2F"/>
    <w:rsid w:val="00615872"/>
    <w:rsid w:val="0062099E"/>
    <w:rsid w:val="0062210B"/>
    <w:rsid w:val="006222DA"/>
    <w:rsid w:val="006236A6"/>
    <w:rsid w:val="00623702"/>
    <w:rsid w:val="0062392B"/>
    <w:rsid w:val="006255DF"/>
    <w:rsid w:val="006273E3"/>
    <w:rsid w:val="006326F7"/>
    <w:rsid w:val="00636341"/>
    <w:rsid w:val="00637DF8"/>
    <w:rsid w:val="006408BD"/>
    <w:rsid w:val="00641B53"/>
    <w:rsid w:val="00645876"/>
    <w:rsid w:val="00647AA7"/>
    <w:rsid w:val="0065574E"/>
    <w:rsid w:val="006568B1"/>
    <w:rsid w:val="00661C7C"/>
    <w:rsid w:val="00662B77"/>
    <w:rsid w:val="00674427"/>
    <w:rsid w:val="00676349"/>
    <w:rsid w:val="006828C2"/>
    <w:rsid w:val="00684743"/>
    <w:rsid w:val="006874BF"/>
    <w:rsid w:val="00690FDF"/>
    <w:rsid w:val="006952F9"/>
    <w:rsid w:val="006977FD"/>
    <w:rsid w:val="006A7217"/>
    <w:rsid w:val="006B02B3"/>
    <w:rsid w:val="006B1AE9"/>
    <w:rsid w:val="006C089D"/>
    <w:rsid w:val="006C2186"/>
    <w:rsid w:val="006C3B6C"/>
    <w:rsid w:val="006C4D4D"/>
    <w:rsid w:val="006C6B78"/>
    <w:rsid w:val="006E329C"/>
    <w:rsid w:val="006E408B"/>
    <w:rsid w:val="006E4109"/>
    <w:rsid w:val="006E4F70"/>
    <w:rsid w:val="006E51D7"/>
    <w:rsid w:val="006E69C8"/>
    <w:rsid w:val="006F19AC"/>
    <w:rsid w:val="006F45B2"/>
    <w:rsid w:val="006F5095"/>
    <w:rsid w:val="00723211"/>
    <w:rsid w:val="00726EE2"/>
    <w:rsid w:val="00726F42"/>
    <w:rsid w:val="00727731"/>
    <w:rsid w:val="00727C76"/>
    <w:rsid w:val="00732E8E"/>
    <w:rsid w:val="0073440C"/>
    <w:rsid w:val="00744459"/>
    <w:rsid w:val="00745BB3"/>
    <w:rsid w:val="0074684D"/>
    <w:rsid w:val="00747D82"/>
    <w:rsid w:val="00753D12"/>
    <w:rsid w:val="00754CE0"/>
    <w:rsid w:val="00755B88"/>
    <w:rsid w:val="00770C2C"/>
    <w:rsid w:val="007739A3"/>
    <w:rsid w:val="00774B19"/>
    <w:rsid w:val="00777C67"/>
    <w:rsid w:val="00780ADA"/>
    <w:rsid w:val="00785077"/>
    <w:rsid w:val="00787C0F"/>
    <w:rsid w:val="0079181C"/>
    <w:rsid w:val="00792086"/>
    <w:rsid w:val="00792704"/>
    <w:rsid w:val="00797C41"/>
    <w:rsid w:val="007A2A7C"/>
    <w:rsid w:val="007B3C9E"/>
    <w:rsid w:val="007B3EC8"/>
    <w:rsid w:val="007B7D88"/>
    <w:rsid w:val="007C0F26"/>
    <w:rsid w:val="007C4E71"/>
    <w:rsid w:val="007C54AB"/>
    <w:rsid w:val="007D7BBF"/>
    <w:rsid w:val="007E05B8"/>
    <w:rsid w:val="007E35D6"/>
    <w:rsid w:val="007F36BE"/>
    <w:rsid w:val="007F3ECD"/>
    <w:rsid w:val="007F4124"/>
    <w:rsid w:val="00802C0E"/>
    <w:rsid w:val="00813C77"/>
    <w:rsid w:val="00814340"/>
    <w:rsid w:val="00815616"/>
    <w:rsid w:val="0082472E"/>
    <w:rsid w:val="008276AF"/>
    <w:rsid w:val="00830FAB"/>
    <w:rsid w:val="00831FDA"/>
    <w:rsid w:val="008329E4"/>
    <w:rsid w:val="00833B14"/>
    <w:rsid w:val="00835138"/>
    <w:rsid w:val="00840925"/>
    <w:rsid w:val="0084555C"/>
    <w:rsid w:val="0085711D"/>
    <w:rsid w:val="00860103"/>
    <w:rsid w:val="00865637"/>
    <w:rsid w:val="008659EB"/>
    <w:rsid w:val="00866579"/>
    <w:rsid w:val="0087509D"/>
    <w:rsid w:val="008766A3"/>
    <w:rsid w:val="00876764"/>
    <w:rsid w:val="00876DE0"/>
    <w:rsid w:val="00881144"/>
    <w:rsid w:val="00884D93"/>
    <w:rsid w:val="0089094D"/>
    <w:rsid w:val="0089403C"/>
    <w:rsid w:val="0089650A"/>
    <w:rsid w:val="00897E98"/>
    <w:rsid w:val="008A3134"/>
    <w:rsid w:val="008A5F4C"/>
    <w:rsid w:val="008A79D2"/>
    <w:rsid w:val="008A7C10"/>
    <w:rsid w:val="008B7F34"/>
    <w:rsid w:val="008D1F4B"/>
    <w:rsid w:val="008E09A1"/>
    <w:rsid w:val="008E5264"/>
    <w:rsid w:val="008F74A8"/>
    <w:rsid w:val="008F7E53"/>
    <w:rsid w:val="00900786"/>
    <w:rsid w:val="009017E1"/>
    <w:rsid w:val="009018BE"/>
    <w:rsid w:val="00902417"/>
    <w:rsid w:val="00905591"/>
    <w:rsid w:val="00907524"/>
    <w:rsid w:val="00907603"/>
    <w:rsid w:val="00911EBA"/>
    <w:rsid w:val="00912EE9"/>
    <w:rsid w:val="00914DBC"/>
    <w:rsid w:val="00916F8D"/>
    <w:rsid w:val="0092170B"/>
    <w:rsid w:val="00922AFF"/>
    <w:rsid w:val="009241FB"/>
    <w:rsid w:val="00925C16"/>
    <w:rsid w:val="00927CB4"/>
    <w:rsid w:val="00931FAC"/>
    <w:rsid w:val="00936B35"/>
    <w:rsid w:val="00942153"/>
    <w:rsid w:val="00942F1D"/>
    <w:rsid w:val="00942FB6"/>
    <w:rsid w:val="00947655"/>
    <w:rsid w:val="0094769C"/>
    <w:rsid w:val="00956F0C"/>
    <w:rsid w:val="00960327"/>
    <w:rsid w:val="00962F45"/>
    <w:rsid w:val="00973AD1"/>
    <w:rsid w:val="00985900"/>
    <w:rsid w:val="009877AA"/>
    <w:rsid w:val="00991050"/>
    <w:rsid w:val="00993F45"/>
    <w:rsid w:val="009944DB"/>
    <w:rsid w:val="009967CF"/>
    <w:rsid w:val="00997B3B"/>
    <w:rsid w:val="009A2749"/>
    <w:rsid w:val="009C0E50"/>
    <w:rsid w:val="009C28DC"/>
    <w:rsid w:val="009C2ECA"/>
    <w:rsid w:val="009C4629"/>
    <w:rsid w:val="009C53FB"/>
    <w:rsid w:val="009C6572"/>
    <w:rsid w:val="009C6DAE"/>
    <w:rsid w:val="009D1016"/>
    <w:rsid w:val="009D76EF"/>
    <w:rsid w:val="009E56CA"/>
    <w:rsid w:val="009F3028"/>
    <w:rsid w:val="00A0480C"/>
    <w:rsid w:val="00A04DFE"/>
    <w:rsid w:val="00A04E00"/>
    <w:rsid w:val="00A05EBF"/>
    <w:rsid w:val="00A11492"/>
    <w:rsid w:val="00A14675"/>
    <w:rsid w:val="00A224A5"/>
    <w:rsid w:val="00A264D3"/>
    <w:rsid w:val="00A3104E"/>
    <w:rsid w:val="00A325DD"/>
    <w:rsid w:val="00A32911"/>
    <w:rsid w:val="00A37081"/>
    <w:rsid w:val="00A40435"/>
    <w:rsid w:val="00A443CB"/>
    <w:rsid w:val="00A468B3"/>
    <w:rsid w:val="00A46BB2"/>
    <w:rsid w:val="00A5460D"/>
    <w:rsid w:val="00A555D2"/>
    <w:rsid w:val="00A71297"/>
    <w:rsid w:val="00A73BA6"/>
    <w:rsid w:val="00A7547D"/>
    <w:rsid w:val="00A76C98"/>
    <w:rsid w:val="00A83C95"/>
    <w:rsid w:val="00A859C1"/>
    <w:rsid w:val="00A8694C"/>
    <w:rsid w:val="00A87904"/>
    <w:rsid w:val="00A957D2"/>
    <w:rsid w:val="00A97555"/>
    <w:rsid w:val="00AA2C67"/>
    <w:rsid w:val="00AB288B"/>
    <w:rsid w:val="00AB3199"/>
    <w:rsid w:val="00AB63B7"/>
    <w:rsid w:val="00AC0C00"/>
    <w:rsid w:val="00AC4D73"/>
    <w:rsid w:val="00AC6048"/>
    <w:rsid w:val="00AD0457"/>
    <w:rsid w:val="00AD7BD2"/>
    <w:rsid w:val="00AF0897"/>
    <w:rsid w:val="00AF7222"/>
    <w:rsid w:val="00AF7B59"/>
    <w:rsid w:val="00AF7C28"/>
    <w:rsid w:val="00B135F5"/>
    <w:rsid w:val="00B1426C"/>
    <w:rsid w:val="00B21F9B"/>
    <w:rsid w:val="00B33878"/>
    <w:rsid w:val="00B35332"/>
    <w:rsid w:val="00B37A30"/>
    <w:rsid w:val="00B47BF8"/>
    <w:rsid w:val="00B51C3D"/>
    <w:rsid w:val="00B544C6"/>
    <w:rsid w:val="00B57896"/>
    <w:rsid w:val="00B60681"/>
    <w:rsid w:val="00B60EA6"/>
    <w:rsid w:val="00B61A87"/>
    <w:rsid w:val="00B732CA"/>
    <w:rsid w:val="00B8286F"/>
    <w:rsid w:val="00B93333"/>
    <w:rsid w:val="00B96B3C"/>
    <w:rsid w:val="00BA1668"/>
    <w:rsid w:val="00BA4ADC"/>
    <w:rsid w:val="00BA5186"/>
    <w:rsid w:val="00BA6C2C"/>
    <w:rsid w:val="00BB1213"/>
    <w:rsid w:val="00BB3E62"/>
    <w:rsid w:val="00BC1514"/>
    <w:rsid w:val="00BC2166"/>
    <w:rsid w:val="00BC7CA5"/>
    <w:rsid w:val="00BD3B21"/>
    <w:rsid w:val="00BD4CC1"/>
    <w:rsid w:val="00BE3ACF"/>
    <w:rsid w:val="00BF0D78"/>
    <w:rsid w:val="00BF0E7A"/>
    <w:rsid w:val="00BF49BB"/>
    <w:rsid w:val="00BF6CE6"/>
    <w:rsid w:val="00BF703F"/>
    <w:rsid w:val="00BF762C"/>
    <w:rsid w:val="00C1311C"/>
    <w:rsid w:val="00C1487C"/>
    <w:rsid w:val="00C15CA7"/>
    <w:rsid w:val="00C23052"/>
    <w:rsid w:val="00C24AA4"/>
    <w:rsid w:val="00C277F2"/>
    <w:rsid w:val="00C27B9B"/>
    <w:rsid w:val="00C31F1B"/>
    <w:rsid w:val="00C369FD"/>
    <w:rsid w:val="00C36F8E"/>
    <w:rsid w:val="00C44E5E"/>
    <w:rsid w:val="00C4598D"/>
    <w:rsid w:val="00C4663F"/>
    <w:rsid w:val="00C47C5E"/>
    <w:rsid w:val="00C51C88"/>
    <w:rsid w:val="00C56B17"/>
    <w:rsid w:val="00C57B2A"/>
    <w:rsid w:val="00C60C0A"/>
    <w:rsid w:val="00C631B2"/>
    <w:rsid w:val="00C633F3"/>
    <w:rsid w:val="00C65B7B"/>
    <w:rsid w:val="00C70428"/>
    <w:rsid w:val="00C7248C"/>
    <w:rsid w:val="00C72D5B"/>
    <w:rsid w:val="00C738C5"/>
    <w:rsid w:val="00C7560D"/>
    <w:rsid w:val="00C75CC1"/>
    <w:rsid w:val="00C76A7A"/>
    <w:rsid w:val="00C82A61"/>
    <w:rsid w:val="00C87478"/>
    <w:rsid w:val="00C940FA"/>
    <w:rsid w:val="00C94B4D"/>
    <w:rsid w:val="00CA146E"/>
    <w:rsid w:val="00CB1CC9"/>
    <w:rsid w:val="00CB292E"/>
    <w:rsid w:val="00CC566D"/>
    <w:rsid w:val="00CD05EE"/>
    <w:rsid w:val="00CD41E2"/>
    <w:rsid w:val="00CD5B86"/>
    <w:rsid w:val="00CD6F44"/>
    <w:rsid w:val="00CE76A6"/>
    <w:rsid w:val="00CF1982"/>
    <w:rsid w:val="00CF2C7B"/>
    <w:rsid w:val="00CF72C3"/>
    <w:rsid w:val="00CF7472"/>
    <w:rsid w:val="00CF7B10"/>
    <w:rsid w:val="00D02C86"/>
    <w:rsid w:val="00D15AE2"/>
    <w:rsid w:val="00D21E84"/>
    <w:rsid w:val="00D24096"/>
    <w:rsid w:val="00D27541"/>
    <w:rsid w:val="00D35FA1"/>
    <w:rsid w:val="00D403F5"/>
    <w:rsid w:val="00D416DA"/>
    <w:rsid w:val="00D41719"/>
    <w:rsid w:val="00D46E0F"/>
    <w:rsid w:val="00D47DB8"/>
    <w:rsid w:val="00D5359B"/>
    <w:rsid w:val="00D565DA"/>
    <w:rsid w:val="00D61B44"/>
    <w:rsid w:val="00D64C64"/>
    <w:rsid w:val="00D6500A"/>
    <w:rsid w:val="00D80110"/>
    <w:rsid w:val="00D8038A"/>
    <w:rsid w:val="00D81425"/>
    <w:rsid w:val="00D82100"/>
    <w:rsid w:val="00D82963"/>
    <w:rsid w:val="00D85E78"/>
    <w:rsid w:val="00D863A4"/>
    <w:rsid w:val="00D926CD"/>
    <w:rsid w:val="00DA040B"/>
    <w:rsid w:val="00DA4703"/>
    <w:rsid w:val="00DA5747"/>
    <w:rsid w:val="00DB082A"/>
    <w:rsid w:val="00DB1156"/>
    <w:rsid w:val="00DB2931"/>
    <w:rsid w:val="00DB54AD"/>
    <w:rsid w:val="00DB7E3F"/>
    <w:rsid w:val="00DC3635"/>
    <w:rsid w:val="00DD0FF1"/>
    <w:rsid w:val="00DD59C0"/>
    <w:rsid w:val="00DE15A4"/>
    <w:rsid w:val="00DE5A44"/>
    <w:rsid w:val="00DF4769"/>
    <w:rsid w:val="00DF5CC1"/>
    <w:rsid w:val="00E031C0"/>
    <w:rsid w:val="00E121E7"/>
    <w:rsid w:val="00E15142"/>
    <w:rsid w:val="00E15EF3"/>
    <w:rsid w:val="00E16BD6"/>
    <w:rsid w:val="00E1779A"/>
    <w:rsid w:val="00E20BDB"/>
    <w:rsid w:val="00E21621"/>
    <w:rsid w:val="00E235A3"/>
    <w:rsid w:val="00E240C8"/>
    <w:rsid w:val="00E264DB"/>
    <w:rsid w:val="00E31D77"/>
    <w:rsid w:val="00E355D7"/>
    <w:rsid w:val="00E36CDD"/>
    <w:rsid w:val="00E36D23"/>
    <w:rsid w:val="00E36FDD"/>
    <w:rsid w:val="00E41EA3"/>
    <w:rsid w:val="00E43017"/>
    <w:rsid w:val="00E43A96"/>
    <w:rsid w:val="00E44128"/>
    <w:rsid w:val="00E55906"/>
    <w:rsid w:val="00E6101C"/>
    <w:rsid w:val="00E62B53"/>
    <w:rsid w:val="00E62EBF"/>
    <w:rsid w:val="00E64488"/>
    <w:rsid w:val="00E75040"/>
    <w:rsid w:val="00E758F1"/>
    <w:rsid w:val="00E76701"/>
    <w:rsid w:val="00E80771"/>
    <w:rsid w:val="00E900D8"/>
    <w:rsid w:val="00E91F41"/>
    <w:rsid w:val="00E9353C"/>
    <w:rsid w:val="00E960E0"/>
    <w:rsid w:val="00EB4C91"/>
    <w:rsid w:val="00EB5005"/>
    <w:rsid w:val="00EC6F34"/>
    <w:rsid w:val="00ED02B2"/>
    <w:rsid w:val="00ED52B7"/>
    <w:rsid w:val="00EE438E"/>
    <w:rsid w:val="00EF2409"/>
    <w:rsid w:val="00F038C1"/>
    <w:rsid w:val="00F05FC5"/>
    <w:rsid w:val="00F131D2"/>
    <w:rsid w:val="00F13ABA"/>
    <w:rsid w:val="00F16A1A"/>
    <w:rsid w:val="00F20E3C"/>
    <w:rsid w:val="00F25704"/>
    <w:rsid w:val="00F27E99"/>
    <w:rsid w:val="00F37D52"/>
    <w:rsid w:val="00F430F3"/>
    <w:rsid w:val="00F466E9"/>
    <w:rsid w:val="00F530C1"/>
    <w:rsid w:val="00F57361"/>
    <w:rsid w:val="00F6453B"/>
    <w:rsid w:val="00F65559"/>
    <w:rsid w:val="00F67A75"/>
    <w:rsid w:val="00F67B68"/>
    <w:rsid w:val="00F84748"/>
    <w:rsid w:val="00FA3F02"/>
    <w:rsid w:val="00FA5C03"/>
    <w:rsid w:val="00FB49C6"/>
    <w:rsid w:val="00FC01CF"/>
    <w:rsid w:val="00FC099F"/>
    <w:rsid w:val="00FD2079"/>
    <w:rsid w:val="00FD4D14"/>
    <w:rsid w:val="00FF3126"/>
    <w:rsid w:val="00FF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  <w14:docId w14:val="4AD6C5AF"/>
  <w15:docId w15:val="{E67B4FC1-984F-4539-9FE0-4B2FBD724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15EF3"/>
    <w:pPr>
      <w:widowControl w:val="0"/>
    </w:pPr>
    <w:rPr>
      <w:szCs w:val="20"/>
    </w:rPr>
  </w:style>
  <w:style w:type="paragraph" w:styleId="2">
    <w:name w:val="heading 2"/>
    <w:basedOn w:val="a0"/>
    <w:next w:val="a0"/>
    <w:link w:val="20"/>
    <w:uiPriority w:val="99"/>
    <w:qFormat/>
    <w:rsid w:val="001D6A99"/>
    <w:pPr>
      <w:keepNext/>
      <w:spacing w:line="720" w:lineRule="auto"/>
      <w:outlineLvl w:val="1"/>
    </w:pPr>
    <w:rPr>
      <w:rFonts w:ascii="Cambria" w:hAnsi="Cambria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2Char">
    <w:name w:val="Heading 2 Char"/>
    <w:basedOn w:val="a1"/>
    <w:uiPriority w:val="9"/>
    <w:semiHidden/>
    <w:rsid w:val="00255F9E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a">
    <w:name w:val="公文(後續段落_主旨)"/>
    <w:basedOn w:val="a0"/>
    <w:uiPriority w:val="99"/>
    <w:rsid w:val="00E15EF3"/>
    <w:pPr>
      <w:widowControl/>
      <w:numPr>
        <w:numId w:val="1"/>
      </w:numPr>
      <w:snapToGrid w:val="0"/>
      <w:spacing w:after="120"/>
      <w:jc w:val="both"/>
      <w:textAlignment w:val="baseline"/>
    </w:pPr>
    <w:rPr>
      <w:rFonts w:eastAsia="標楷體"/>
      <w:noProof/>
      <w:kern w:val="0"/>
      <w:sz w:val="32"/>
    </w:rPr>
  </w:style>
  <w:style w:type="paragraph" w:styleId="a4">
    <w:name w:val="Body Text Indent"/>
    <w:basedOn w:val="a0"/>
    <w:link w:val="a5"/>
    <w:uiPriority w:val="99"/>
    <w:rsid w:val="00E15EF3"/>
    <w:pPr>
      <w:ind w:left="360" w:hanging="360"/>
    </w:pPr>
    <w:rPr>
      <w:rFonts w:ascii="標楷體" w:eastAsia="標楷體"/>
      <w:sz w:val="32"/>
      <w:szCs w:val="24"/>
    </w:rPr>
  </w:style>
  <w:style w:type="character" w:customStyle="1" w:styleId="a5">
    <w:name w:val="本文縮排 字元"/>
    <w:basedOn w:val="a1"/>
    <w:link w:val="a4"/>
    <w:uiPriority w:val="99"/>
    <w:semiHidden/>
    <w:rsid w:val="00255F9E"/>
    <w:rPr>
      <w:szCs w:val="20"/>
    </w:rPr>
  </w:style>
  <w:style w:type="table" w:styleId="a6">
    <w:name w:val="Table Grid"/>
    <w:basedOn w:val="a2"/>
    <w:uiPriority w:val="99"/>
    <w:rsid w:val="00A11492"/>
    <w:pPr>
      <w:widowControl w:val="0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0"/>
    <w:link w:val="a8"/>
    <w:uiPriority w:val="99"/>
    <w:rsid w:val="00BA518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1"/>
    <w:link w:val="a7"/>
    <w:uiPriority w:val="99"/>
    <w:semiHidden/>
    <w:rsid w:val="00255F9E"/>
    <w:rPr>
      <w:sz w:val="20"/>
      <w:szCs w:val="20"/>
    </w:rPr>
  </w:style>
  <w:style w:type="character" w:styleId="a9">
    <w:name w:val="page number"/>
    <w:basedOn w:val="a1"/>
    <w:uiPriority w:val="99"/>
    <w:rsid w:val="00BA5186"/>
    <w:rPr>
      <w:rFonts w:cs="Times New Roman"/>
    </w:rPr>
  </w:style>
  <w:style w:type="paragraph" w:styleId="aa">
    <w:name w:val="header"/>
    <w:basedOn w:val="a0"/>
    <w:link w:val="ab"/>
    <w:uiPriority w:val="99"/>
    <w:rsid w:val="00D814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a1"/>
    <w:uiPriority w:val="99"/>
    <w:semiHidden/>
    <w:rsid w:val="00255F9E"/>
    <w:rPr>
      <w:sz w:val="20"/>
      <w:szCs w:val="20"/>
    </w:rPr>
  </w:style>
  <w:style w:type="character" w:customStyle="1" w:styleId="ab">
    <w:name w:val="頁首 字元"/>
    <w:link w:val="aa"/>
    <w:uiPriority w:val="99"/>
    <w:locked/>
    <w:rsid w:val="00D81425"/>
    <w:rPr>
      <w:kern w:val="2"/>
    </w:rPr>
  </w:style>
  <w:style w:type="paragraph" w:styleId="ac">
    <w:name w:val="Balloon Text"/>
    <w:basedOn w:val="a0"/>
    <w:link w:val="ad"/>
    <w:uiPriority w:val="99"/>
    <w:rsid w:val="00E1779A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a1"/>
    <w:uiPriority w:val="99"/>
    <w:semiHidden/>
    <w:rsid w:val="00255F9E"/>
    <w:rPr>
      <w:rFonts w:asciiTheme="majorHAnsi" w:eastAsiaTheme="majorEastAsia" w:hAnsiTheme="majorHAnsi" w:cstheme="majorBidi"/>
      <w:sz w:val="0"/>
      <w:szCs w:val="0"/>
    </w:rPr>
  </w:style>
  <w:style w:type="character" w:customStyle="1" w:styleId="ad">
    <w:name w:val="註解方塊文字 字元"/>
    <w:link w:val="ac"/>
    <w:uiPriority w:val="99"/>
    <w:locked/>
    <w:rsid w:val="00E1779A"/>
    <w:rPr>
      <w:rFonts w:ascii="Cambria" w:eastAsia="新細明體" w:hAnsi="Cambria"/>
      <w:kern w:val="2"/>
      <w:sz w:val="18"/>
    </w:rPr>
  </w:style>
  <w:style w:type="character" w:customStyle="1" w:styleId="20">
    <w:name w:val="標題 2 字元"/>
    <w:link w:val="2"/>
    <w:uiPriority w:val="99"/>
    <w:locked/>
    <w:rsid w:val="001D6A99"/>
    <w:rPr>
      <w:rFonts w:ascii="Cambria" w:eastAsia="新細明體" w:hAnsi="Cambria"/>
      <w:b/>
      <w:kern w:val="2"/>
      <w:sz w:val="48"/>
    </w:rPr>
  </w:style>
  <w:style w:type="paragraph" w:styleId="ae">
    <w:name w:val="List Paragraph"/>
    <w:basedOn w:val="a0"/>
    <w:uiPriority w:val="34"/>
    <w:qFormat/>
    <w:rsid w:val="006B02B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843</Words>
  <Characters>74</Characters>
  <Application>Microsoft Office Word</Application>
  <DocSecurity>0</DocSecurity>
  <Lines>1</Lines>
  <Paragraphs>1</Paragraphs>
  <ScaleCrop>false</ScaleCrop>
  <Company>黎翠蓮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法務部辦理九十年農漁會選舉反賄選計畫</dc:title>
  <dc:creator>黎翠蓮</dc:creator>
  <cp:lastModifiedBy>吳貞瑩</cp:lastModifiedBy>
  <cp:revision>14</cp:revision>
  <cp:lastPrinted>2018-05-28T08:09:00Z</cp:lastPrinted>
  <dcterms:created xsi:type="dcterms:W3CDTF">2018-06-15T03:27:00Z</dcterms:created>
  <dcterms:modified xsi:type="dcterms:W3CDTF">2018-06-15T08:06:00Z</dcterms:modified>
</cp:coreProperties>
</file>